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8C393" w14:textId="6A5696F7" w:rsidR="000B3864" w:rsidRDefault="00000000">
      <w:pPr>
        <w:pStyle w:val="Titre"/>
      </w:pPr>
      <w:r>
        <w:t xml:space="preserve">Appel à manifestation d’intérêt </w:t>
      </w:r>
      <w:r>
        <w:br/>
      </w:r>
      <w:r w:rsidR="00A73AA1" w:rsidRPr="00A73AA1">
        <w:t>Nouvelle Génération (AMI New Gen)</w:t>
      </w:r>
    </w:p>
    <w:p w14:paraId="5CA3CF3E" w14:textId="77777777" w:rsidR="00BF336C" w:rsidRPr="00BF336C" w:rsidRDefault="00BF336C" w:rsidP="00BF336C">
      <w:pPr>
        <w:spacing w:before="240"/>
        <w:jc w:val="center"/>
        <w:rPr>
          <w:rFonts w:eastAsiaTheme="majorEastAsia" w:cstheme="majorBidi"/>
          <w:b/>
          <w:color w:val="00006C" w:themeColor="accent1" w:themeShade="BF"/>
          <w:sz w:val="32"/>
          <w:szCs w:val="32"/>
          <w:u w:val="single"/>
        </w:rPr>
      </w:pPr>
      <w:r w:rsidRPr="00BF336C">
        <w:rPr>
          <w:rFonts w:eastAsiaTheme="majorEastAsia" w:cstheme="majorBidi"/>
          <w:b/>
          <w:color w:val="00006C" w:themeColor="accent1" w:themeShade="BF"/>
          <w:sz w:val="32"/>
          <w:szCs w:val="32"/>
          <w:u w:val="single"/>
        </w:rPr>
        <w:t>Document Scientifique</w:t>
      </w:r>
    </w:p>
    <w:p w14:paraId="13526C7F" w14:textId="77777777" w:rsidR="000B3864" w:rsidRDefault="00000000">
      <w:pPr>
        <w:pStyle w:val="Citationintense"/>
      </w:pPr>
      <w:r>
        <w:t>Recommandations de rédaction</w:t>
      </w:r>
    </w:p>
    <w:p w14:paraId="5C18F7FC" w14:textId="77777777" w:rsidR="000B3864" w:rsidRDefault="00000000">
      <w:pPr>
        <w:pStyle w:val="Sansinterligne"/>
        <w:numPr>
          <w:ilvl w:val="0"/>
          <w:numId w:val="37"/>
        </w:numPr>
      </w:pPr>
      <w:r>
        <w:t>Longueur maximale du document scientifique : 15 pages (hors CV et annexes)</w:t>
      </w:r>
      <w:r>
        <w:br/>
        <w:t xml:space="preserve">Utiliser l’une des polices suivantes : </w:t>
      </w:r>
      <w:r>
        <w:rPr>
          <w:rFonts w:cs="Arial"/>
        </w:rPr>
        <w:t>Arial,</w:t>
      </w:r>
      <w:r>
        <w:t xml:space="preserve"> </w:t>
      </w:r>
      <w:r>
        <w:rPr>
          <w:rFonts w:cs="Calibri"/>
        </w:rPr>
        <w:t xml:space="preserve">Calibri, Marianne, </w:t>
      </w:r>
      <w:r>
        <w:rPr>
          <w:rFonts w:cs="Tahoma"/>
        </w:rPr>
        <w:t>Tahoma,</w:t>
      </w:r>
      <w:r>
        <w:t xml:space="preserve"> Times New Roman (Times), Verdana</w:t>
      </w:r>
    </w:p>
    <w:p w14:paraId="44EE730F" w14:textId="77777777" w:rsidR="000B3864" w:rsidRDefault="00000000">
      <w:pPr>
        <w:pStyle w:val="Sansinterligne"/>
        <w:numPr>
          <w:ilvl w:val="0"/>
          <w:numId w:val="37"/>
        </w:numPr>
      </w:pPr>
      <w:r>
        <w:t>Taille de police minimum : 11</w:t>
      </w:r>
    </w:p>
    <w:p w14:paraId="0AC0F19A" w14:textId="77777777" w:rsidR="000B3864" w:rsidRDefault="00000000">
      <w:pPr>
        <w:pStyle w:val="Sansinterligne"/>
        <w:numPr>
          <w:ilvl w:val="0"/>
          <w:numId w:val="37"/>
        </w:numPr>
      </w:pPr>
      <w:r>
        <w:t>Espacement interligne : simple</w:t>
      </w:r>
    </w:p>
    <w:p w14:paraId="27014AAF" w14:textId="77777777" w:rsidR="000B3864" w:rsidRDefault="00000000">
      <w:pPr>
        <w:pStyle w:val="Sansinterligne"/>
        <w:numPr>
          <w:ilvl w:val="0"/>
          <w:numId w:val="37"/>
        </w:numPr>
      </w:pPr>
      <w:r>
        <w:t>Marges côtés/haut/bas : 2 cm minimum</w:t>
      </w:r>
    </w:p>
    <w:p w14:paraId="779AD5B7" w14:textId="77777777" w:rsidR="000B3864" w:rsidRDefault="00000000">
      <w:pPr>
        <w:pStyle w:val="Sansinterligne"/>
        <w:numPr>
          <w:ilvl w:val="0"/>
          <w:numId w:val="37"/>
        </w:numPr>
      </w:pPr>
      <w:r>
        <w:t>Numéroter les pages en pied de page</w:t>
      </w:r>
    </w:p>
    <w:p w14:paraId="0A05CBE3" w14:textId="77777777" w:rsidR="000B3864" w:rsidRDefault="000B3864">
      <w:pPr>
        <w:pStyle w:val="Sansinterligne"/>
      </w:pPr>
    </w:p>
    <w:p w14:paraId="1B6B876D" w14:textId="77777777" w:rsidR="000B3864" w:rsidRDefault="00000000">
      <w:pPr>
        <w:pStyle w:val="Sansinterligne"/>
      </w:pPr>
      <w:r>
        <w:t>Le document scientifique doit reprendre la trame et les tableaux de présentation du projet, les en-tête précisant le nom et l’édition du programme, l’acronyme du projet.</w:t>
      </w:r>
    </w:p>
    <w:p w14:paraId="073730C6" w14:textId="77777777" w:rsidR="000B3864" w:rsidRDefault="000B3864">
      <w:pPr>
        <w:pStyle w:val="Sansinterligne"/>
      </w:pPr>
    </w:p>
    <w:p w14:paraId="6B56DD0A" w14:textId="77777777" w:rsidR="000B3864" w:rsidRDefault="00000000">
      <w:pPr>
        <w:pStyle w:val="Sansinterligne"/>
      </w:pPr>
      <w:r>
        <w:t>La page de garde et la table des matières ne sont pas incluses dans le décompte du nombre de pages de la candidature.</w:t>
      </w:r>
    </w:p>
    <w:p w14:paraId="7E6AC2EA" w14:textId="77777777" w:rsidR="000B3864" w:rsidRDefault="000B3864">
      <w:pPr>
        <w:pStyle w:val="Sansinterligne"/>
      </w:pPr>
    </w:p>
    <w:p w14:paraId="60C475A1" w14:textId="77777777" w:rsidR="000B3864" w:rsidRDefault="00000000">
      <w:pPr>
        <w:pStyle w:val="Sansinterligne"/>
      </w:pPr>
      <w:r>
        <w:t>Des recommandations sont données à titre indicatif pour compléter chaque section de manière à apporter les informations attendues par les évaluateurs.</w:t>
      </w:r>
    </w:p>
    <w:p w14:paraId="6BE18D9C" w14:textId="77777777" w:rsidR="000B3864" w:rsidRDefault="000B3864">
      <w:pPr>
        <w:pStyle w:val="Sansinterligne"/>
      </w:pPr>
    </w:p>
    <w:p w14:paraId="470277A2" w14:textId="77777777" w:rsidR="000B3864" w:rsidRDefault="00000000">
      <w:pPr>
        <w:pStyle w:val="Sansinterligne"/>
      </w:pPr>
      <w:r>
        <w:t>Le document est conçu pour être rédigé en français, mais une version en anglais incluant un résumé en français pourra être acceptée.</w:t>
      </w:r>
    </w:p>
    <w:p w14:paraId="44B45326" w14:textId="77777777" w:rsidR="000B3864" w:rsidRDefault="000B3864">
      <w:pPr>
        <w:pStyle w:val="Sansinterligne"/>
      </w:pPr>
    </w:p>
    <w:p w14:paraId="54E6B5B7" w14:textId="77777777" w:rsidR="000B3864" w:rsidRDefault="00000000">
      <w:pPr>
        <w:pStyle w:val="Citationintense"/>
      </w:pPr>
      <w:r>
        <w:t>Documents à fournir en annexe</w:t>
      </w:r>
    </w:p>
    <w:p w14:paraId="31D61050" w14:textId="77777777" w:rsidR="000B3864" w:rsidRDefault="00000000">
      <w:pPr>
        <w:pStyle w:val="Sansinterligne"/>
      </w:pPr>
      <w:r>
        <w:t>Les documents suivants doivent obligatoirement être joints au dossier</w:t>
      </w:r>
      <w:r w:rsidR="00BF336C">
        <w:t>, en annexe de ce document de candidature (Document Scientifique)</w:t>
      </w:r>
      <w:r>
        <w:t xml:space="preserve"> :</w:t>
      </w:r>
    </w:p>
    <w:p w14:paraId="7C3C96F0" w14:textId="77777777" w:rsidR="000B3864" w:rsidRDefault="00000000">
      <w:pPr>
        <w:pStyle w:val="Sansinterligne"/>
        <w:numPr>
          <w:ilvl w:val="0"/>
          <w:numId w:val="35"/>
        </w:numPr>
      </w:pPr>
      <w:r>
        <w:t>CV détaillé du candidat (format ERC, 4 pages maximum)</w:t>
      </w:r>
    </w:p>
    <w:p w14:paraId="3B777923" w14:textId="77777777" w:rsidR="000B3864" w:rsidRDefault="00000000">
      <w:pPr>
        <w:pStyle w:val="Sansinterligne"/>
        <w:numPr>
          <w:ilvl w:val="0"/>
          <w:numId w:val="35"/>
        </w:numPr>
      </w:pPr>
      <w:r>
        <w:t>Liste complète des publications</w:t>
      </w:r>
    </w:p>
    <w:p w14:paraId="716F089B" w14:textId="77777777" w:rsidR="000B3864" w:rsidRDefault="00000000">
      <w:pPr>
        <w:pStyle w:val="Sansinterligne"/>
        <w:numPr>
          <w:ilvl w:val="0"/>
          <w:numId w:val="35"/>
        </w:numPr>
      </w:pPr>
      <w:r>
        <w:t>Lettre de soutien de l’établissement d’accueil</w:t>
      </w:r>
      <w:r w:rsidR="00BF336C">
        <w:t>.</w:t>
      </w:r>
    </w:p>
    <w:p w14:paraId="4BAA1ACB" w14:textId="77777777" w:rsidR="00BF336C" w:rsidRDefault="00BF336C" w:rsidP="00BF336C">
      <w:pPr>
        <w:pStyle w:val="Sansinterligne"/>
      </w:pPr>
    </w:p>
    <w:p w14:paraId="57D2BA95" w14:textId="77777777" w:rsidR="000B3864" w:rsidRDefault="00BF336C" w:rsidP="00BF336C">
      <w:pPr>
        <w:pStyle w:val="Sansinterligne"/>
      </w:pPr>
      <w:r>
        <w:t>D’éventuels documents complémentaires pertinents pour l’évaluation de la candidature peuvent être joints (facultatif).</w:t>
      </w:r>
    </w:p>
    <w:p w14:paraId="4A4CC1FE" w14:textId="77777777" w:rsidR="000B3864" w:rsidRDefault="000B3864">
      <w:pPr>
        <w:spacing w:line="240" w:lineRule="auto"/>
      </w:pPr>
    </w:p>
    <w:p w14:paraId="094689A5" w14:textId="77777777" w:rsidR="000B3864" w:rsidRDefault="00000000">
      <w:pPr>
        <w:pStyle w:val="Sansinterligne"/>
        <w:rPr>
          <w:rStyle w:val="Accentuationintense"/>
          <w:b/>
          <w:bCs/>
        </w:rPr>
      </w:pPr>
      <w:r>
        <w:rPr>
          <w:rStyle w:val="Accentuationintense"/>
          <w:b/>
          <w:bCs/>
          <w:highlight w:val="yellow"/>
        </w:rPr>
        <w:lastRenderedPageBreak/>
        <w:t>(ENGLISH VERSION)</w:t>
      </w:r>
    </w:p>
    <w:p w14:paraId="721B30EA" w14:textId="77777777" w:rsidR="000B3864" w:rsidRDefault="00000000">
      <w:pPr>
        <w:pStyle w:val="Citationintense"/>
      </w:pPr>
      <w:proofErr w:type="spellStart"/>
      <w:r>
        <w:t>Writing</w:t>
      </w:r>
      <w:proofErr w:type="spellEnd"/>
      <w:r>
        <w:t xml:space="preserve"> recommandations</w:t>
      </w:r>
    </w:p>
    <w:p w14:paraId="18308722" w14:textId="77777777" w:rsidR="000B3864" w:rsidRDefault="00000000">
      <w:pPr>
        <w:pStyle w:val="Sansinterligne"/>
        <w:rPr>
          <w:lang w:val="en-US"/>
        </w:rPr>
      </w:pPr>
      <w:r>
        <w:rPr>
          <w:lang w:val="en-US"/>
        </w:rPr>
        <w:t>• Maximum length of scientific document: 15 pages (excluding CV and appendices)</w:t>
      </w:r>
    </w:p>
    <w:p w14:paraId="18BCDC13" w14:textId="77777777" w:rsidR="000B3864" w:rsidRDefault="00000000">
      <w:pPr>
        <w:pStyle w:val="Sansinterligne"/>
        <w:rPr>
          <w:lang w:val="en-US"/>
        </w:rPr>
      </w:pPr>
      <w:r>
        <w:rPr>
          <w:lang w:val="en-US"/>
        </w:rPr>
        <w:t>Use one of the following fonts: Arial, Calibri, Marianne, Tahoma, Times New Roman (Times), Verdana</w:t>
      </w:r>
    </w:p>
    <w:p w14:paraId="20538BA3" w14:textId="77777777" w:rsidR="000B3864" w:rsidRDefault="00000000">
      <w:pPr>
        <w:pStyle w:val="Sansinterligne"/>
        <w:rPr>
          <w:lang w:val="en-US"/>
        </w:rPr>
      </w:pPr>
      <w:r>
        <w:rPr>
          <w:lang w:val="en-US"/>
        </w:rPr>
        <w:t>• Minimum font size: 11</w:t>
      </w:r>
    </w:p>
    <w:p w14:paraId="4020B1AC" w14:textId="77777777" w:rsidR="000B3864" w:rsidRDefault="00000000">
      <w:pPr>
        <w:pStyle w:val="Sansinterligne"/>
        <w:rPr>
          <w:lang w:val="en-US"/>
        </w:rPr>
      </w:pPr>
      <w:r>
        <w:rPr>
          <w:lang w:val="en-US"/>
        </w:rPr>
        <w:t>• Line spacing: single</w:t>
      </w:r>
    </w:p>
    <w:p w14:paraId="414CFBEF" w14:textId="77777777" w:rsidR="000B3864" w:rsidRDefault="00000000">
      <w:pPr>
        <w:pStyle w:val="Sansinterligne"/>
        <w:rPr>
          <w:lang w:val="en-US"/>
        </w:rPr>
      </w:pPr>
      <w:r>
        <w:rPr>
          <w:lang w:val="en-US"/>
        </w:rPr>
        <w:t>• Margins on sides/top/bottom: minimum 2 cm</w:t>
      </w:r>
    </w:p>
    <w:p w14:paraId="4169E19B" w14:textId="77777777" w:rsidR="000B3864" w:rsidRDefault="00000000">
      <w:pPr>
        <w:pStyle w:val="Sansinterligne"/>
        <w:rPr>
          <w:lang w:val="en-US"/>
        </w:rPr>
      </w:pPr>
      <w:r>
        <w:rPr>
          <w:lang w:val="en-US"/>
        </w:rPr>
        <w:t>• Number the pages in the footer</w:t>
      </w:r>
    </w:p>
    <w:p w14:paraId="1600D2B9" w14:textId="77777777" w:rsidR="000B3864" w:rsidRDefault="000B3864">
      <w:pPr>
        <w:pStyle w:val="Sansinterligne"/>
        <w:rPr>
          <w:lang w:val="en-US"/>
        </w:rPr>
      </w:pPr>
    </w:p>
    <w:p w14:paraId="38A0CDC3" w14:textId="77777777" w:rsidR="000B3864" w:rsidRDefault="00000000">
      <w:pPr>
        <w:pStyle w:val="Sansinterligne"/>
        <w:rPr>
          <w:lang w:val="en-US"/>
        </w:rPr>
      </w:pPr>
      <w:r>
        <w:rPr>
          <w:lang w:val="en-US"/>
        </w:rPr>
        <w:t xml:space="preserve">The scientific document must include the project outline and tables, with headers specifying the name and edition of the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 xml:space="preserve"> and the project acronym.</w:t>
      </w:r>
    </w:p>
    <w:p w14:paraId="0C02816B" w14:textId="77777777" w:rsidR="000B3864" w:rsidRDefault="000B3864">
      <w:pPr>
        <w:pStyle w:val="Sansinterligne"/>
        <w:rPr>
          <w:lang w:val="en-US"/>
        </w:rPr>
      </w:pPr>
    </w:p>
    <w:p w14:paraId="572B9599" w14:textId="77777777" w:rsidR="000B3864" w:rsidRDefault="00000000">
      <w:pPr>
        <w:pStyle w:val="Sansinterligne"/>
        <w:rPr>
          <w:lang w:val="en-US"/>
        </w:rPr>
      </w:pPr>
      <w:r>
        <w:rPr>
          <w:lang w:val="en-US"/>
        </w:rPr>
        <w:t>The cover page and table of contents are not included in the page count for the application.</w:t>
      </w:r>
    </w:p>
    <w:p w14:paraId="3E170378" w14:textId="77777777" w:rsidR="000B3864" w:rsidRDefault="000B3864">
      <w:pPr>
        <w:pStyle w:val="Sansinterligne"/>
        <w:rPr>
          <w:lang w:val="en-US"/>
        </w:rPr>
      </w:pPr>
    </w:p>
    <w:p w14:paraId="13ECFA39" w14:textId="77777777" w:rsidR="000B3864" w:rsidRDefault="00000000">
      <w:pPr>
        <w:pStyle w:val="Sansinterligne"/>
        <w:rPr>
          <w:lang w:val="en-US"/>
        </w:rPr>
      </w:pPr>
      <w:r>
        <w:rPr>
          <w:lang w:val="en-US"/>
        </w:rPr>
        <w:t>Recommendations are provided for guidance on how to complete each section in order to provide the information expected by the evaluators.</w:t>
      </w:r>
    </w:p>
    <w:p w14:paraId="05481834" w14:textId="77777777" w:rsidR="000B3864" w:rsidRDefault="000B3864">
      <w:pPr>
        <w:pStyle w:val="Sansinterligne"/>
        <w:rPr>
          <w:lang w:val="en-US"/>
        </w:rPr>
      </w:pPr>
    </w:p>
    <w:p w14:paraId="39D53EE9" w14:textId="77777777" w:rsidR="000B3864" w:rsidRDefault="00000000">
      <w:pPr>
        <w:pStyle w:val="Sansinterligne"/>
        <w:rPr>
          <w:lang w:val="en-US"/>
        </w:rPr>
      </w:pPr>
      <w:r>
        <w:rPr>
          <w:lang w:val="en-US"/>
        </w:rPr>
        <w:t>The document is designed to be written in French, but an English version including a summary in French may be accepted.</w:t>
      </w:r>
    </w:p>
    <w:p w14:paraId="44DB3714" w14:textId="77777777" w:rsidR="000B3864" w:rsidRDefault="000B3864">
      <w:pPr>
        <w:pStyle w:val="Sansinterligne"/>
        <w:rPr>
          <w:lang w:val="en-US"/>
        </w:rPr>
      </w:pPr>
    </w:p>
    <w:p w14:paraId="28DCCA37" w14:textId="77777777" w:rsidR="000B3864" w:rsidRDefault="00000000">
      <w:pPr>
        <w:pStyle w:val="Citationintense"/>
        <w:rPr>
          <w:lang w:val="en-US"/>
        </w:rPr>
      </w:pPr>
      <w:r>
        <w:rPr>
          <w:lang w:val="en-US"/>
        </w:rPr>
        <w:t>Documents to provide in appendix</w:t>
      </w:r>
    </w:p>
    <w:p w14:paraId="3946728D" w14:textId="77777777" w:rsidR="00FB0708" w:rsidRPr="00FB0708" w:rsidRDefault="00FB0708" w:rsidP="00FB0708">
      <w:pPr>
        <w:pStyle w:val="Sansinterligne"/>
        <w:rPr>
          <w:lang w:val="en-US"/>
        </w:rPr>
      </w:pPr>
      <w:r w:rsidRPr="00FB0708">
        <w:rPr>
          <w:lang w:val="en-US"/>
        </w:rPr>
        <w:t>Please attach the following documents, as an appendix to this application form (Scientific Document):</w:t>
      </w:r>
    </w:p>
    <w:p w14:paraId="5EA56B81" w14:textId="77777777" w:rsidR="00FB0708" w:rsidRPr="00FB0708" w:rsidRDefault="00FB0708" w:rsidP="00FB0708">
      <w:pPr>
        <w:pStyle w:val="Sansinterligne"/>
        <w:rPr>
          <w:lang w:val="en-US"/>
        </w:rPr>
      </w:pPr>
      <w:r w:rsidRPr="00FB0708">
        <w:rPr>
          <w:lang w:val="en-US"/>
        </w:rPr>
        <w:t>•    The candidate’s detailed CV (ERC format, maximum 4 pages)</w:t>
      </w:r>
    </w:p>
    <w:p w14:paraId="0B1A1D5E" w14:textId="77777777" w:rsidR="00FB0708" w:rsidRPr="00FB0708" w:rsidRDefault="00FB0708" w:rsidP="00FB0708">
      <w:pPr>
        <w:pStyle w:val="Sansinterligne"/>
        <w:rPr>
          <w:lang w:val="en-US"/>
        </w:rPr>
      </w:pPr>
      <w:r w:rsidRPr="00FB0708">
        <w:rPr>
          <w:lang w:val="en-US"/>
        </w:rPr>
        <w:t>•    A complete list of publications</w:t>
      </w:r>
    </w:p>
    <w:p w14:paraId="03E5490A" w14:textId="77777777" w:rsidR="00FB0708" w:rsidRPr="00FB0708" w:rsidRDefault="00FB0708" w:rsidP="00FB0708">
      <w:pPr>
        <w:pStyle w:val="Sansinterligne"/>
        <w:rPr>
          <w:lang w:val="en-US"/>
        </w:rPr>
      </w:pPr>
      <w:r w:rsidRPr="00FB0708">
        <w:rPr>
          <w:lang w:val="en-US"/>
        </w:rPr>
        <w:t>•    A letter of support from the host institution.</w:t>
      </w:r>
    </w:p>
    <w:p w14:paraId="0E2FA65B" w14:textId="77777777" w:rsidR="00FB0708" w:rsidRPr="00FB0708" w:rsidRDefault="00FB0708" w:rsidP="00FB0708">
      <w:pPr>
        <w:pStyle w:val="Sansinterligne"/>
        <w:rPr>
          <w:lang w:val="en-US"/>
        </w:rPr>
      </w:pPr>
    </w:p>
    <w:p w14:paraId="550D9A7E" w14:textId="77777777" w:rsidR="00BF336C" w:rsidRDefault="00FB0708" w:rsidP="00FB0708">
      <w:pPr>
        <w:pStyle w:val="Sansinterligne"/>
        <w:rPr>
          <w:lang w:val="en-US"/>
        </w:rPr>
      </w:pPr>
      <w:r w:rsidRPr="00FB0708">
        <w:rPr>
          <w:lang w:val="en-US"/>
        </w:rPr>
        <w:t>Any additional documents relevant to the assessment of the application may be attached (optional).</w:t>
      </w:r>
    </w:p>
    <w:p w14:paraId="05ECBEC6" w14:textId="77777777" w:rsidR="000B3864" w:rsidRDefault="000B3864">
      <w:pPr>
        <w:pStyle w:val="Sansinterligne"/>
        <w:sectPr w:rsidR="000B3864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1134" w:bottom="1134" w:left="1134" w:header="709" w:footer="709" w:gutter="0"/>
          <w:cols w:space="708"/>
          <w:titlePg/>
          <w:rtlGutter/>
        </w:sectPr>
      </w:pPr>
    </w:p>
    <w:p w14:paraId="665F7417" w14:textId="186DE002" w:rsidR="000B3864" w:rsidRDefault="00000000">
      <w:pPr>
        <w:pStyle w:val="Titre"/>
      </w:pPr>
      <w:r>
        <w:lastRenderedPageBreak/>
        <w:t xml:space="preserve">Appel à manifestation d’intérêt </w:t>
      </w:r>
      <w:r>
        <w:br/>
      </w:r>
      <w:r w:rsidR="00A73AA1" w:rsidRPr="00A73AA1">
        <w:t>Nouvelle Génération (AMI New Gen)</w:t>
      </w:r>
    </w:p>
    <w:p w14:paraId="150486F5" w14:textId="77777777" w:rsidR="00A73AA1" w:rsidRPr="00BF336C" w:rsidRDefault="00A73AA1" w:rsidP="00A73AA1">
      <w:pPr>
        <w:spacing w:before="240"/>
        <w:jc w:val="center"/>
        <w:rPr>
          <w:rFonts w:eastAsiaTheme="majorEastAsia" w:cstheme="majorBidi"/>
          <w:b/>
          <w:color w:val="00006C" w:themeColor="accent1" w:themeShade="BF"/>
          <w:sz w:val="32"/>
          <w:szCs w:val="32"/>
          <w:u w:val="single"/>
        </w:rPr>
      </w:pPr>
      <w:r w:rsidRPr="00BF336C">
        <w:rPr>
          <w:rFonts w:eastAsiaTheme="majorEastAsia" w:cstheme="majorBidi"/>
          <w:b/>
          <w:color w:val="00006C" w:themeColor="accent1" w:themeShade="BF"/>
          <w:sz w:val="32"/>
          <w:szCs w:val="32"/>
          <w:u w:val="single"/>
        </w:rPr>
        <w:t>Document Scientifique</w:t>
      </w:r>
    </w:p>
    <w:p w14:paraId="431A061A" w14:textId="4A377DE0" w:rsidR="000B3864" w:rsidRDefault="00000000" w:rsidP="00A73AA1">
      <w:pPr>
        <w:pStyle w:val="Citationintense"/>
      </w:pPr>
      <w:r>
        <w:t>Page de garde / Cover page</w:t>
      </w: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613"/>
        <w:gridCol w:w="2076"/>
        <w:gridCol w:w="2267"/>
      </w:tblGrid>
      <w:tr w:rsidR="000B3864" w14:paraId="6366D9D6" w14:textId="77777777" w:rsidTr="00FB0708">
        <w:trPr>
          <w:trHeight w:val="807"/>
        </w:trPr>
        <w:tc>
          <w:tcPr>
            <w:tcW w:w="3256" w:type="dxa"/>
            <w:vAlign w:val="center"/>
          </w:tcPr>
          <w:p w14:paraId="5868DE73" w14:textId="77777777" w:rsidR="000B3864" w:rsidRDefault="00000000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 xml:space="preserve">Acronyme </w:t>
            </w:r>
            <w:r>
              <w:rPr>
                <w:rFonts w:ascii="Helvetica Neue" w:hAnsi="Helvetica Neue"/>
                <w:color w:val="000091" w:themeColor="accent1"/>
              </w:rPr>
              <w:br/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Acronym</w:t>
            </w:r>
            <w:proofErr w:type="spellEnd"/>
          </w:p>
        </w:tc>
        <w:tc>
          <w:tcPr>
            <w:tcW w:w="5956" w:type="dxa"/>
            <w:gridSpan w:val="3"/>
            <w:vAlign w:val="center"/>
          </w:tcPr>
          <w:p w14:paraId="4A2AB4CC" w14:textId="77777777" w:rsidR="000B3864" w:rsidRDefault="000B3864">
            <w:pPr>
              <w:spacing w:after="0" w:line="240" w:lineRule="auto"/>
              <w:rPr>
                <w:rFonts w:ascii="Helvetica Neue" w:hAnsi="Helvetica Neue"/>
                <w:b/>
                <w:bCs/>
              </w:rPr>
            </w:pPr>
          </w:p>
        </w:tc>
      </w:tr>
      <w:tr w:rsidR="000B3864" w14:paraId="16477E30" w14:textId="77777777" w:rsidTr="00FB0708">
        <w:trPr>
          <w:trHeight w:val="1223"/>
        </w:trPr>
        <w:tc>
          <w:tcPr>
            <w:tcW w:w="3256" w:type="dxa"/>
            <w:vAlign w:val="center"/>
          </w:tcPr>
          <w:p w14:paraId="7BBFDDE0" w14:textId="77777777" w:rsidR="000B3864" w:rsidRDefault="00000000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 xml:space="preserve">Titre du projet </w:t>
            </w:r>
            <w:r>
              <w:rPr>
                <w:rFonts w:ascii="Helvetica Neue" w:hAnsi="Helvetica Neue"/>
                <w:b/>
                <w:bCs/>
                <w:color w:val="000091" w:themeColor="accent1"/>
              </w:rPr>
              <w:br/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t>Pro</w:t>
            </w:r>
            <w:r w:rsidR="00CA0DC0">
              <w:rPr>
                <w:rFonts w:ascii="Helvetica Neue" w:hAnsi="Helvetica Neue"/>
                <w:i/>
                <w:iCs/>
                <w:color w:val="000091" w:themeColor="accent1"/>
              </w:rPr>
              <w:t>ject</w:t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 </w:t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title</w:t>
            </w:r>
            <w:proofErr w:type="spellEnd"/>
          </w:p>
        </w:tc>
        <w:tc>
          <w:tcPr>
            <w:tcW w:w="5956" w:type="dxa"/>
            <w:gridSpan w:val="3"/>
            <w:vAlign w:val="center"/>
          </w:tcPr>
          <w:p w14:paraId="0AAFD33D" w14:textId="77777777" w:rsidR="000B3864" w:rsidRDefault="000B3864">
            <w:pPr>
              <w:spacing w:after="0" w:line="240" w:lineRule="auto"/>
              <w:jc w:val="left"/>
              <w:rPr>
                <w:rFonts w:ascii="Helvetica Neue" w:hAnsi="Helvetica Neue"/>
              </w:rPr>
            </w:pPr>
          </w:p>
        </w:tc>
      </w:tr>
      <w:tr w:rsidR="00CA0DC0" w14:paraId="61522769" w14:textId="77777777" w:rsidTr="00FD3295">
        <w:trPr>
          <w:trHeight w:val="2065"/>
        </w:trPr>
        <w:tc>
          <w:tcPr>
            <w:tcW w:w="3256" w:type="dxa"/>
            <w:vAlign w:val="center"/>
          </w:tcPr>
          <w:p w14:paraId="4FC0C5A9" w14:textId="77777777"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 xml:space="preserve">Données du PI </w:t>
            </w:r>
            <w:r>
              <w:rPr>
                <w:rFonts w:ascii="Helvetica Neue" w:hAnsi="Helvetica Neue"/>
                <w:color w:val="000091" w:themeColor="accent1"/>
              </w:rPr>
              <w:br/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Principal </w:t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Investigator</w:t>
            </w:r>
            <w:proofErr w:type="spellEnd"/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 </w:t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br/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personal</w:t>
            </w:r>
            <w:proofErr w:type="spellEnd"/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 information</w:t>
            </w:r>
          </w:p>
        </w:tc>
        <w:tc>
          <w:tcPr>
            <w:tcW w:w="5956" w:type="dxa"/>
            <w:gridSpan w:val="3"/>
            <w:vAlign w:val="center"/>
          </w:tcPr>
          <w:p w14:paraId="316BD683" w14:textId="77777777"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</w:p>
          <w:p w14:paraId="11112B92" w14:textId="77777777"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  <w:r>
              <w:rPr>
                <w:rFonts w:ascii="Helvetica Neue" w:hAnsi="Helvetica Neue" w:cs="Arial"/>
              </w:rPr>
              <w:t>Identité du coordinateur (nom, prénom) :</w:t>
            </w:r>
          </w:p>
          <w:p w14:paraId="5AC13A8F" w14:textId="77777777"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</w:p>
          <w:p w14:paraId="41F05478" w14:textId="77777777"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  <w:r>
              <w:rPr>
                <w:rFonts w:ascii="Helvetica Neue" w:hAnsi="Helvetica Neue" w:cs="Arial"/>
              </w:rPr>
              <w:t xml:space="preserve">Identification de l’établissement (laboratoire, tutelles) : </w:t>
            </w:r>
          </w:p>
          <w:p w14:paraId="3BE5553D" w14:textId="77777777"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/>
              </w:rPr>
            </w:pPr>
          </w:p>
          <w:p w14:paraId="6803D03C" w14:textId="77777777"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  <w:r>
              <w:rPr>
                <w:rFonts w:ascii="Helvetica Neue" w:hAnsi="Helvetica Neue" w:cs="Arial"/>
              </w:rPr>
              <w:t xml:space="preserve">Contact mail : </w:t>
            </w:r>
          </w:p>
          <w:p w14:paraId="75588E25" w14:textId="77777777"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</w:p>
        </w:tc>
      </w:tr>
      <w:tr w:rsidR="000B3864" w14:paraId="0145DE06" w14:textId="77777777" w:rsidTr="00FB0708">
        <w:trPr>
          <w:trHeight w:val="1223"/>
        </w:trPr>
        <w:tc>
          <w:tcPr>
            <w:tcW w:w="3256" w:type="dxa"/>
            <w:vAlign w:val="center"/>
          </w:tcPr>
          <w:p w14:paraId="27BEDEA8" w14:textId="77777777" w:rsidR="000B3864" w:rsidRDefault="000B3864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</w:p>
          <w:p w14:paraId="6070A201" w14:textId="77777777" w:rsidR="000B3864" w:rsidRDefault="00000000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i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 xml:space="preserve">Lien avec un ou plusieurs projet(s) du PEPR Quantique </w:t>
            </w:r>
            <w:r>
              <w:rPr>
                <w:rFonts w:ascii="Helvetica Neue" w:hAnsi="Helvetica Neue"/>
                <w:color w:val="000091" w:themeColor="accent1"/>
              </w:rPr>
              <w:t xml:space="preserve"> </w:t>
            </w:r>
            <w:r>
              <w:rPr>
                <w:rFonts w:ascii="Helvetica Neue" w:hAnsi="Helvetica Neue"/>
                <w:color w:val="000091" w:themeColor="accent1"/>
              </w:rPr>
              <w:br/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Relation to one or </w:t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several</w:t>
            </w:r>
            <w:proofErr w:type="spellEnd"/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 </w:t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project</w:t>
            </w:r>
            <w:proofErr w:type="spellEnd"/>
            <w:r>
              <w:rPr>
                <w:rFonts w:ascii="Helvetica Neue" w:hAnsi="Helvetica Neue"/>
                <w:i/>
                <w:iCs/>
                <w:color w:val="000091" w:themeColor="accent1"/>
              </w:rPr>
              <w:t>(s) of the Quantum National programme</w:t>
            </w:r>
            <w:r>
              <w:rPr>
                <w:rFonts w:ascii="Helvetica Neue" w:hAnsi="Helvetica Neue"/>
                <w:b/>
                <w:bCs/>
                <w:i/>
                <w:color w:val="000091" w:themeColor="accent1"/>
              </w:rPr>
              <w:t xml:space="preserve"> </w:t>
            </w:r>
          </w:p>
          <w:p w14:paraId="5C03EB6F" w14:textId="77777777" w:rsidR="000B3864" w:rsidRDefault="000B3864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</w:p>
        </w:tc>
        <w:tc>
          <w:tcPr>
            <w:tcW w:w="5956" w:type="dxa"/>
            <w:gridSpan w:val="3"/>
          </w:tcPr>
          <w:p w14:paraId="1D6BF0D2" w14:textId="77777777" w:rsidR="000B3864" w:rsidRDefault="000B3864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</w:p>
          <w:p w14:paraId="5102668E" w14:textId="77777777" w:rsidR="000B3864" w:rsidRDefault="00000000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  <w:r>
              <w:rPr>
                <w:rFonts w:ascii="Wingdings" w:eastAsia="Wingdings" w:hAnsi="Wingdings" w:cs="Wingdings"/>
              </w:rPr>
              <w:t>¨</w:t>
            </w:r>
            <w:r>
              <w:rPr>
                <w:rFonts w:ascii="Helvetica Neue" w:hAnsi="Helvetica Neue" w:cs="Arial"/>
              </w:rPr>
              <w:t xml:space="preserve"> Oui</w:t>
            </w:r>
            <w:r>
              <w:rPr>
                <w:rFonts w:ascii="Helvetica Neue" w:hAnsi="Helvetica Neue" w:cs="Arial"/>
              </w:rPr>
              <w:tab/>
              <w:t xml:space="preserve">                         </w:t>
            </w:r>
            <w:r>
              <w:rPr>
                <w:rFonts w:ascii="Wingdings" w:eastAsia="Wingdings" w:hAnsi="Wingdings" w:cs="Wingdings"/>
              </w:rPr>
              <w:t>¨</w:t>
            </w:r>
            <w:r>
              <w:rPr>
                <w:rFonts w:ascii="Helvetica Neue" w:hAnsi="Helvetica Neue" w:cs="Arial"/>
              </w:rPr>
              <w:t xml:space="preserve"> Non </w:t>
            </w:r>
          </w:p>
          <w:p w14:paraId="64252D40" w14:textId="77777777" w:rsidR="000B3864" w:rsidRDefault="00000000">
            <w:pPr>
              <w:spacing w:after="0" w:line="240" w:lineRule="auto"/>
              <w:jc w:val="left"/>
              <w:rPr>
                <w:rFonts w:ascii="Helvetica Neue" w:hAnsi="Helvetica Neue" w:cs="Arial"/>
              </w:rPr>
            </w:pPr>
            <w:r>
              <w:rPr>
                <w:rFonts w:ascii="Helvetica Neue" w:hAnsi="Helvetica Neue" w:cs="Arial"/>
              </w:rPr>
              <w:t>Si oui, préciser :</w:t>
            </w:r>
          </w:p>
        </w:tc>
      </w:tr>
      <w:tr w:rsidR="000B3864" w14:paraId="74AC8772" w14:textId="77777777" w:rsidTr="00CA0DC0">
        <w:trPr>
          <w:trHeight w:val="1757"/>
        </w:trPr>
        <w:tc>
          <w:tcPr>
            <w:tcW w:w="3256" w:type="dxa"/>
            <w:vAlign w:val="center"/>
          </w:tcPr>
          <w:p w14:paraId="706343A0" w14:textId="77777777" w:rsidR="000B3864" w:rsidRDefault="00000000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  <w:highlight w:val="yellow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 xml:space="preserve">Mots-clés  </w:t>
            </w:r>
            <w:r>
              <w:rPr>
                <w:rFonts w:ascii="Helvetica Neue" w:hAnsi="Helvetica Neue"/>
                <w:b/>
                <w:bCs/>
                <w:color w:val="000091" w:themeColor="accent1"/>
              </w:rPr>
              <w:br/>
            </w:r>
            <w:r>
              <w:rPr>
                <w:rFonts w:ascii="Helvetica Neue" w:hAnsi="Helvetica Neue"/>
                <w:i/>
                <w:iCs/>
                <w:color w:val="000091" w:themeColor="accent1"/>
              </w:rPr>
              <w:t>Keywords</w:t>
            </w:r>
          </w:p>
        </w:tc>
        <w:tc>
          <w:tcPr>
            <w:tcW w:w="5956" w:type="dxa"/>
            <w:gridSpan w:val="3"/>
            <w:vAlign w:val="center"/>
          </w:tcPr>
          <w:p w14:paraId="2B263ADA" w14:textId="77777777" w:rsidR="000B3864" w:rsidRDefault="000B3864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highlight w:val="yellow"/>
              </w:rPr>
            </w:pPr>
          </w:p>
        </w:tc>
      </w:tr>
      <w:tr w:rsidR="00CA0DC0" w14:paraId="3E1607CC" w14:textId="77777777" w:rsidTr="00FD3295">
        <w:trPr>
          <w:trHeight w:val="1223"/>
        </w:trPr>
        <w:tc>
          <w:tcPr>
            <w:tcW w:w="3256" w:type="dxa"/>
            <w:vAlign w:val="center"/>
          </w:tcPr>
          <w:p w14:paraId="19D520D8" w14:textId="77777777"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>Aide totale demandée </w:t>
            </w:r>
            <w:r>
              <w:rPr>
                <w:rFonts w:ascii="Helvetica Neue" w:hAnsi="Helvetica Neue"/>
                <w:b/>
                <w:bCs/>
                <w:color w:val="000091" w:themeColor="accent1"/>
              </w:rPr>
              <w:br/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Requested</w:t>
            </w:r>
            <w:proofErr w:type="spellEnd"/>
            <w:r>
              <w:rPr>
                <w:rFonts w:ascii="Helvetica Neue" w:hAnsi="Helvetica Neue"/>
                <w:i/>
                <w:iCs/>
                <w:color w:val="000091" w:themeColor="accent1"/>
              </w:rPr>
              <w:t xml:space="preserve"> </w:t>
            </w:r>
            <w:proofErr w:type="spellStart"/>
            <w:r>
              <w:rPr>
                <w:rFonts w:ascii="Helvetica Neue" w:hAnsi="Helvetica Neue"/>
                <w:i/>
                <w:iCs/>
                <w:color w:val="000091" w:themeColor="accent1"/>
              </w:rPr>
              <w:t>grant</w:t>
            </w:r>
            <w:proofErr w:type="spellEnd"/>
          </w:p>
        </w:tc>
        <w:tc>
          <w:tcPr>
            <w:tcW w:w="1613" w:type="dxa"/>
            <w:vAlign w:val="center"/>
          </w:tcPr>
          <w:p w14:paraId="2059BEAF" w14:textId="77777777" w:rsidR="00CA0DC0" w:rsidRDefault="00CA0DC0" w:rsidP="00FD3295">
            <w:pPr>
              <w:spacing w:after="0" w:line="240" w:lineRule="auto"/>
              <w:jc w:val="center"/>
              <w:rPr>
                <w:rFonts w:ascii="Helvetica Neue" w:hAnsi="Helvetica Neue" w:cs="Arial"/>
              </w:rPr>
            </w:pPr>
            <w:proofErr w:type="gramStart"/>
            <w:r>
              <w:rPr>
                <w:rFonts w:ascii="Helvetica Neue" w:hAnsi="Helvetica Neue" w:cs="Arial"/>
              </w:rPr>
              <w:t>xxx</w:t>
            </w:r>
            <w:proofErr w:type="gramEnd"/>
            <w:r>
              <w:rPr>
                <w:rFonts w:ascii="Helvetica Neue" w:hAnsi="Helvetica Neue" w:cs="Arial"/>
              </w:rPr>
              <w:t xml:space="preserve"> </w:t>
            </w:r>
            <w:proofErr w:type="spellStart"/>
            <w:r>
              <w:rPr>
                <w:rFonts w:ascii="Helvetica Neue" w:hAnsi="Helvetica Neue" w:cs="Arial"/>
              </w:rPr>
              <w:t>xxx</w:t>
            </w:r>
            <w:proofErr w:type="spellEnd"/>
            <w:r>
              <w:rPr>
                <w:rFonts w:ascii="Helvetica Neue" w:hAnsi="Helvetica Neue" w:cs="Arial"/>
              </w:rPr>
              <w:t xml:space="preserve"> €</w:t>
            </w:r>
          </w:p>
        </w:tc>
        <w:tc>
          <w:tcPr>
            <w:tcW w:w="2076" w:type="dxa"/>
            <w:vAlign w:val="center"/>
          </w:tcPr>
          <w:p w14:paraId="2DF50C9A" w14:textId="77777777" w:rsidR="00CA0DC0" w:rsidRDefault="00CA0DC0" w:rsidP="00FD3295">
            <w:pPr>
              <w:spacing w:after="0" w:line="240" w:lineRule="auto"/>
              <w:jc w:val="left"/>
              <w:rPr>
                <w:rFonts w:ascii="Helvetica Neue" w:hAnsi="Helvetica Neue" w:cs="Arial"/>
                <w:b/>
                <w:bCs/>
                <w:color w:val="000091" w:themeColor="accent1"/>
              </w:rPr>
            </w:pPr>
            <w:r>
              <w:rPr>
                <w:rFonts w:ascii="Helvetica Neue" w:hAnsi="Helvetica Neue" w:cs="Arial"/>
                <w:b/>
                <w:bCs/>
                <w:color w:val="000091" w:themeColor="accent1"/>
              </w:rPr>
              <w:t>Durée du projet </w:t>
            </w:r>
            <w:r>
              <w:rPr>
                <w:rFonts w:ascii="Helvetica Neue" w:hAnsi="Helvetica Neue" w:cs="Arial"/>
                <w:color w:val="000091" w:themeColor="accent1"/>
              </w:rPr>
              <w:t xml:space="preserve"> </w:t>
            </w:r>
            <w:r>
              <w:rPr>
                <w:rFonts w:ascii="Helvetica Neue" w:hAnsi="Helvetica Neue" w:cs="Arial"/>
                <w:color w:val="000091" w:themeColor="accent1"/>
              </w:rPr>
              <w:br/>
            </w:r>
            <w:r>
              <w:rPr>
                <w:rFonts w:ascii="Helvetica Neue" w:hAnsi="Helvetica Neue" w:cs="Arial"/>
                <w:i/>
                <w:iCs/>
                <w:color w:val="000091" w:themeColor="accent1"/>
              </w:rPr>
              <w:t>Project duration</w:t>
            </w:r>
          </w:p>
        </w:tc>
        <w:tc>
          <w:tcPr>
            <w:tcW w:w="2267" w:type="dxa"/>
            <w:vAlign w:val="center"/>
          </w:tcPr>
          <w:p w14:paraId="2CF13F4C" w14:textId="77777777" w:rsidR="00CA0DC0" w:rsidRDefault="00CA0DC0" w:rsidP="00FD3295">
            <w:pPr>
              <w:spacing w:after="0" w:line="240" w:lineRule="auto"/>
              <w:jc w:val="center"/>
              <w:rPr>
                <w:rFonts w:ascii="Helvetica Neue" w:hAnsi="Helvetica Neue" w:cs="Arial"/>
              </w:rPr>
            </w:pPr>
            <w:proofErr w:type="gramStart"/>
            <w:r>
              <w:rPr>
                <w:rFonts w:ascii="Helvetica Neue" w:hAnsi="Helvetica Neue" w:cs="Arial"/>
              </w:rPr>
              <w:t>xx</w:t>
            </w:r>
            <w:proofErr w:type="gramEnd"/>
            <w:r>
              <w:rPr>
                <w:rFonts w:ascii="Helvetica Neue" w:hAnsi="Helvetica Neue" w:cs="Arial"/>
              </w:rPr>
              <w:t xml:space="preserve"> mois/</w:t>
            </w:r>
            <w:proofErr w:type="spellStart"/>
            <w:r>
              <w:rPr>
                <w:rFonts w:ascii="Helvetica Neue" w:hAnsi="Helvetica Neue" w:cs="Arial"/>
                <w:i/>
                <w:iCs/>
              </w:rPr>
              <w:t>months</w:t>
            </w:r>
            <w:proofErr w:type="spellEnd"/>
          </w:p>
        </w:tc>
      </w:tr>
      <w:tr w:rsidR="000B3864" w14:paraId="3BABA323" w14:textId="77777777" w:rsidTr="00CA0DC0">
        <w:trPr>
          <w:trHeight w:val="1263"/>
        </w:trPr>
        <w:tc>
          <w:tcPr>
            <w:tcW w:w="3256" w:type="dxa"/>
            <w:vAlign w:val="center"/>
          </w:tcPr>
          <w:p w14:paraId="6E35F7FF" w14:textId="77777777" w:rsidR="000B3864" w:rsidRDefault="00FB0708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color w:val="000091" w:themeColor="accent1"/>
              </w:rPr>
            </w:pPr>
            <w:r>
              <w:rPr>
                <w:rFonts w:ascii="Helvetica Neue" w:hAnsi="Helvetica Neue"/>
                <w:b/>
                <w:bCs/>
                <w:color w:val="000091" w:themeColor="accent1"/>
              </w:rPr>
              <w:t>Établissement gestionnaire</w:t>
            </w:r>
            <w:r w:rsidR="00CA0DC0">
              <w:rPr>
                <w:rFonts w:ascii="Helvetica Neue" w:hAnsi="Helvetica Neue"/>
                <w:b/>
                <w:bCs/>
                <w:color w:val="000091" w:themeColor="accent1"/>
              </w:rPr>
              <w:br/>
            </w:r>
            <w:r w:rsidR="00CA0DC0" w:rsidRPr="00CA0DC0">
              <w:rPr>
                <w:rFonts w:ascii="Helvetica Neue" w:hAnsi="Helvetica Neue"/>
                <w:i/>
                <w:iCs/>
                <w:color w:val="000091" w:themeColor="accent1"/>
              </w:rPr>
              <w:t>Host institution</w:t>
            </w:r>
          </w:p>
        </w:tc>
        <w:tc>
          <w:tcPr>
            <w:tcW w:w="5956" w:type="dxa"/>
            <w:gridSpan w:val="3"/>
            <w:vAlign w:val="center"/>
          </w:tcPr>
          <w:p w14:paraId="2777D824" w14:textId="77777777" w:rsidR="000B3864" w:rsidRDefault="000B3864">
            <w:pPr>
              <w:spacing w:after="0" w:line="240" w:lineRule="auto"/>
              <w:jc w:val="left"/>
              <w:rPr>
                <w:rFonts w:ascii="Helvetica Neue" w:hAnsi="Helvetica Neue"/>
                <w:b/>
                <w:bCs/>
                <w:highlight w:val="yellow"/>
              </w:rPr>
            </w:pPr>
          </w:p>
        </w:tc>
      </w:tr>
    </w:tbl>
    <w:p w14:paraId="429E492F" w14:textId="77777777" w:rsidR="000B3864" w:rsidRDefault="000B3864">
      <w:pPr>
        <w:rPr>
          <w:b/>
          <w:bCs/>
          <w:color w:val="003366"/>
        </w:rPr>
        <w:sectPr w:rsidR="000B3864">
          <w:headerReference w:type="even" r:id="rId12"/>
          <w:headerReference w:type="first" r:id="rId13"/>
          <w:footerReference w:type="first" r:id="rId14"/>
          <w:pgSz w:w="11906" w:h="16838"/>
          <w:pgMar w:top="1134" w:right="1134" w:bottom="1134" w:left="1134" w:header="709" w:footer="709" w:gutter="0"/>
          <w:pgNumType w:start="1"/>
          <w:cols w:space="708"/>
          <w:titlePg/>
        </w:sectPr>
      </w:pPr>
    </w:p>
    <w:p w14:paraId="4D6A7740" w14:textId="77777777" w:rsidR="000B3864" w:rsidRDefault="00000000">
      <w:pPr>
        <w:pStyle w:val="Citationintense"/>
      </w:pPr>
      <w:r>
        <w:lastRenderedPageBreak/>
        <w:t xml:space="preserve">Table des matières / </w:t>
      </w:r>
      <w:proofErr w:type="spellStart"/>
      <w:r>
        <w:t>Summary</w:t>
      </w:r>
      <w:proofErr w:type="spellEnd"/>
    </w:p>
    <w:sdt>
      <w:sdtPr>
        <w:rPr>
          <w:rFonts w:ascii="Marianne" w:hAnsi="Marianne"/>
          <w:b w:val="0"/>
          <w:bCs w:val="0"/>
          <w:color w:val="000091" w:themeColor="accent1"/>
          <w:sz w:val="21"/>
          <w:szCs w:val="21"/>
        </w:rPr>
        <w:id w:val="-513601410"/>
        <w:docPartObj>
          <w:docPartGallery w:val="Table of Contents"/>
          <w:docPartUnique/>
        </w:docPartObj>
      </w:sdtPr>
      <w:sdtContent>
        <w:p w14:paraId="086DB0AA" w14:textId="77777777" w:rsidR="00CA0DC0" w:rsidRPr="00CA0DC0" w:rsidRDefault="0000000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r w:rsidRPr="00CA0DC0">
            <w:rPr>
              <w:rFonts w:ascii="Marianne Light" w:hAnsi="Marianne Light"/>
              <w:b w:val="0"/>
              <w:bCs w:val="0"/>
              <w:color w:val="000048" w:themeColor="accent1" w:themeShade="80"/>
              <w:sz w:val="21"/>
              <w:szCs w:val="21"/>
            </w:rPr>
            <w:fldChar w:fldCharType="begin"/>
          </w:r>
          <w:r w:rsidRPr="00CA0DC0">
            <w:rPr>
              <w:rFonts w:ascii="Marianne Light" w:hAnsi="Marianne Light"/>
              <w:b w:val="0"/>
              <w:bCs w:val="0"/>
              <w:color w:val="000048" w:themeColor="accent1" w:themeShade="80"/>
              <w:sz w:val="21"/>
              <w:szCs w:val="21"/>
            </w:rPr>
            <w:instrText xml:space="preserve"> TOC \o "1-3" \h \z \u </w:instrText>
          </w:r>
          <w:r w:rsidRPr="00CA0DC0">
            <w:rPr>
              <w:rFonts w:ascii="Marianne Light" w:hAnsi="Marianne Light"/>
              <w:b w:val="0"/>
              <w:bCs w:val="0"/>
              <w:color w:val="000048" w:themeColor="accent1" w:themeShade="80"/>
              <w:sz w:val="21"/>
              <w:szCs w:val="21"/>
            </w:rPr>
            <w:fldChar w:fldCharType="separate"/>
          </w:r>
          <w:hyperlink w:anchor="_Toc227749141" w:history="1">
            <w:r w:rsidR="00CA0DC0"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1.</w:t>
            </w:r>
            <w:r w:rsidR="00CA0DC0"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CA0DC0"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Résumé publiable du projet (½ page) / Publishable project summary</w:t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_Toc227749141 \h </w:instrText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1</w:t>
            </w:r>
            <w:r w:rsidR="00CA0DC0"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731F1823" w14:textId="77777777"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2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2.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Excellence scientifique du projet (5 pages) / Scientific excellence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_Toc227749142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1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0AEDE144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3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1.1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Contexte scientifique et état de l’art / Scientific context and state of the art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_Toc227749143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1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62E7AC6B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4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1.2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Objectifs scientifiques / Scientific objectives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_Toc227749144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1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6CCE5FFB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5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1.3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Originalité et caractère innovant / Originality and novelty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_Toc227749145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1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44451B97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6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1.4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Méthodologie et stratégie scientifique / Methodology and scientific approach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_Toc227749146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2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2A404FFD" w14:textId="77777777"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7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3.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Impacts attendus du projet (1,5 page) / Expected impacts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_Toc227749147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2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0049787A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8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1.1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Impacts scientifiques / Scientific impacts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_Toc227749148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2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1D9F9273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49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1.2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Impacts technologiques, économiques ou sociétaux / Technological, economic or societal impacts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_Toc227749149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2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0DC20D1D" w14:textId="77777777"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0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4.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Présentation du candidat (1 page) / Applicant profile and career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_Toc227749150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2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687DD066" w14:textId="77777777"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1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5.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 xml:space="preserve">Articulation avec les stratégies et programmes nationaux (2 pages)  </w:t>
            </w:r>
            <w:r w:rsidRPr="00CA0DC0">
              <w:rPr>
                <w:rStyle w:val="Lienhypertexte"/>
                <w:rFonts w:ascii="MS Mincho" w:eastAsia="MS Mincho" w:hAnsi="MS Mincho" w:cs="MS Mincho" w:hint="eastAsia"/>
                <w:b w:val="0"/>
                <w:bCs w:val="0"/>
                <w:noProof/>
                <w:color w:val="000048" w:themeColor="accent1" w:themeShade="80"/>
              </w:rPr>
              <w:t> </w:t>
            </w:r>
            <w:r w:rsidRPr="00CA0DC0">
              <w:rPr>
                <w:rStyle w:val="Lienhypertexte"/>
                <w:rFonts w:ascii="Marianne Light" w:eastAsia="MS Mincho" w:hAnsi="Marianne Light" w:cs="MS Mincho"/>
                <w:b w:val="0"/>
                <w:bCs w:val="0"/>
                <w:noProof/>
                <w:color w:val="000048" w:themeColor="accent1" w:themeShade="80"/>
              </w:rPr>
              <w:t xml:space="preserve"> </w:t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Alignment with national strategies and programmes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_Toc227749151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3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3DB0C21B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2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1.1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Articulation avec les programmes nationaux / Alignment with national programmes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_Toc227749152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3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4113529C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3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1.2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Synergies avec les projets du PEPR Quantique / Synergies with PEPR Quantum projects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_Toc227749153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3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1D550B7B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4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1.3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Articulation avec des infrastructures de recherche / Integration with research infrastructures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_Toc227749154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3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62A63B3C" w14:textId="77777777"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5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6.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Articulation avec des projets ANR ou européens existants et participation future en tant que PI (2 pages) / Coordination with existing ANR or European projects and future participation as a PI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_Toc227749155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3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1E3B4690" w14:textId="77777777"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6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7.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Mise en œuvre du projet (2 pages) / Project implementation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_Toc227749156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4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630ECD04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7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1.1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Organisation du projet /   Project structure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_Toc227749157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4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49DBEFF7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8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1.2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Planning prévisionnel / Provisional schedule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_Toc227749158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4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1591A495" w14:textId="77777777" w:rsidR="00CA0DC0" w:rsidRPr="00CA0DC0" w:rsidRDefault="00CA0DC0">
          <w:pPr>
            <w:pStyle w:val="TM2"/>
            <w:tabs>
              <w:tab w:val="left" w:pos="880"/>
              <w:tab w:val="right" w:leader="dot" w:pos="9062"/>
            </w:tabs>
            <w:rPr>
              <w:rFonts w:ascii="Marianne Light" w:eastAsiaTheme="minorEastAsia" w:hAnsi="Marianne Light" w:cstheme="minorBidi"/>
              <w:small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59" w:history="1"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1.3</w:t>
            </w:r>
            <w:r w:rsidRPr="00CA0DC0">
              <w:rPr>
                <w:rFonts w:ascii="Marianne Light" w:eastAsiaTheme="minorEastAsia" w:hAnsi="Marianne Light" w:cstheme="minorBidi"/>
                <w:small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noProof/>
                <w:color w:val="000048" w:themeColor="accent1" w:themeShade="80"/>
              </w:rPr>
              <w:t>Budget prévisionnel / Provisional budget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instrText xml:space="preserve"> PAGEREF _Toc227749159 \h </w:instrTex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t>4</w:t>
            </w:r>
            <w:r w:rsidRPr="00CA0DC0">
              <w:rPr>
                <w:rFonts w:ascii="Marianne Light" w:hAnsi="Marianne Light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0F63B768" w14:textId="77777777" w:rsidR="00CA0DC0" w:rsidRPr="00CA0DC0" w:rsidRDefault="00CA0DC0">
          <w:pPr>
            <w:pStyle w:val="TM1"/>
            <w:tabs>
              <w:tab w:val="left" w:pos="440"/>
              <w:tab w:val="right" w:leader="dot" w:pos="9062"/>
            </w:tabs>
            <w:rPr>
              <w:rFonts w:ascii="Marianne Light" w:eastAsiaTheme="minorEastAsia" w:hAnsi="Marianne Light" w:cstheme="minorBidi"/>
              <w:b w:val="0"/>
              <w:bCs w:val="0"/>
              <w:caps w:val="0"/>
              <w:noProof/>
              <w:color w:val="000048" w:themeColor="accent1" w:themeShade="8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7749160" w:history="1"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8.</w:t>
            </w:r>
            <w:r w:rsidRPr="00CA0DC0">
              <w:rPr>
                <w:rFonts w:ascii="Marianne Light" w:eastAsiaTheme="minorEastAsia" w:hAnsi="Marianne Light" w:cstheme="minorBidi"/>
                <w:b w:val="0"/>
                <w:bCs w:val="0"/>
                <w:caps w:val="0"/>
                <w:noProof/>
                <w:color w:val="000048" w:themeColor="accent1" w:themeShade="8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A0DC0">
              <w:rPr>
                <w:rStyle w:val="Lienhypertexte"/>
                <w:rFonts w:ascii="Marianne Light" w:hAnsi="Marianne Light"/>
                <w:b w:val="0"/>
                <w:bCs w:val="0"/>
                <w:noProof/>
                <w:color w:val="000048" w:themeColor="accent1" w:themeShade="80"/>
              </w:rPr>
              <w:t>Bibliographie sélective (1 page) / Selected bibliography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ab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begin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instrText xml:space="preserve"> PAGEREF _Toc227749160 \h </w:instrTex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separate"/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t>5</w:t>
            </w:r>
            <w:r w:rsidRPr="00CA0DC0">
              <w:rPr>
                <w:rFonts w:ascii="Marianne Light" w:hAnsi="Marianne Light"/>
                <w:b w:val="0"/>
                <w:bCs w:val="0"/>
                <w:noProof/>
                <w:webHidden/>
                <w:color w:val="000048" w:themeColor="accent1" w:themeShade="80"/>
              </w:rPr>
              <w:fldChar w:fldCharType="end"/>
            </w:r>
          </w:hyperlink>
        </w:p>
        <w:p w14:paraId="7F7FCAFF" w14:textId="77777777" w:rsidR="000B3864" w:rsidRDefault="00000000">
          <w:pPr>
            <w:pStyle w:val="TM1"/>
            <w:tabs>
              <w:tab w:val="left" w:pos="440"/>
              <w:tab w:val="right" w:leader="dot" w:pos="9062"/>
            </w:tabs>
            <w:rPr>
              <w:b w:val="0"/>
              <w:bCs w:val="0"/>
              <w:caps w:val="0"/>
            </w:rPr>
          </w:pPr>
          <w:r w:rsidRPr="00CA0DC0">
            <w:rPr>
              <w:rFonts w:ascii="Marianne Light" w:hAnsi="Marianne Light"/>
              <w:b w:val="0"/>
              <w:bCs w:val="0"/>
              <w:color w:val="000048" w:themeColor="accent1" w:themeShade="80"/>
              <w:sz w:val="21"/>
              <w:szCs w:val="21"/>
            </w:rPr>
            <w:fldChar w:fldCharType="end"/>
          </w:r>
        </w:p>
        <w:p w14:paraId="649B9E02" w14:textId="77777777" w:rsidR="000B3864" w:rsidRDefault="00000000">
          <w:pPr>
            <w:pStyle w:val="TM1"/>
            <w:tabs>
              <w:tab w:val="left" w:pos="440"/>
              <w:tab w:val="right" w:leader="dot" w:pos="9062"/>
            </w:tabs>
          </w:pPr>
        </w:p>
      </w:sdtContent>
    </w:sdt>
    <w:p w14:paraId="410998DB" w14:textId="77777777" w:rsidR="000B3864" w:rsidRDefault="00000000">
      <w:pPr>
        <w:spacing w:after="160" w:line="259" w:lineRule="auto"/>
        <w:jc w:val="left"/>
        <w:rPr>
          <w:rFonts w:eastAsiaTheme="majorEastAsia" w:cstheme="majorBidi"/>
          <w:b/>
          <w:bCs/>
          <w:color w:val="000091"/>
          <w:sz w:val="24"/>
          <w:szCs w:val="24"/>
        </w:rPr>
      </w:pPr>
      <w:r>
        <w:rPr>
          <w:rFonts w:eastAsiaTheme="majorEastAsia" w:cstheme="majorBidi"/>
          <w:b/>
          <w:bCs/>
          <w:color w:val="000091"/>
          <w:sz w:val="24"/>
          <w:szCs w:val="24"/>
        </w:rPr>
        <w:br w:type="page" w:clear="all"/>
      </w:r>
    </w:p>
    <w:p w14:paraId="2839D324" w14:textId="77777777" w:rsidR="000B3864" w:rsidRDefault="00000000">
      <w:pPr>
        <w:pStyle w:val="Citationintense"/>
      </w:pPr>
      <w:r>
        <w:lastRenderedPageBreak/>
        <w:t xml:space="preserve">Formulaire de candidature / Application </w:t>
      </w:r>
      <w:proofErr w:type="spellStart"/>
      <w:r>
        <w:t>form</w:t>
      </w:r>
      <w:proofErr w:type="spellEnd"/>
    </w:p>
    <w:p w14:paraId="4D65CDCA" w14:textId="77777777" w:rsidR="000B3864" w:rsidRDefault="00000000">
      <w:pPr>
        <w:pStyle w:val="Titre1"/>
      </w:pPr>
      <w:bookmarkStart w:id="0" w:name="_Toc224033481"/>
      <w:bookmarkStart w:id="1" w:name="_Toc227749141"/>
      <w:r>
        <w:t xml:space="preserve">Résumé publiable du projet (½ page) / </w:t>
      </w:r>
      <w:proofErr w:type="spellStart"/>
      <w:r>
        <w:rPr>
          <w:b w:val="0"/>
          <w:bCs w:val="0"/>
          <w:i/>
          <w:iCs/>
        </w:rPr>
        <w:t>Publishable</w:t>
      </w:r>
      <w:proofErr w:type="spellEnd"/>
      <w:r>
        <w:rPr>
          <w:b w:val="0"/>
          <w:bCs w:val="0"/>
          <w:i/>
          <w:iCs/>
        </w:rPr>
        <w:t xml:space="preserve"> </w:t>
      </w:r>
      <w:proofErr w:type="spellStart"/>
      <w:r>
        <w:rPr>
          <w:b w:val="0"/>
          <w:bCs w:val="0"/>
          <w:i/>
          <w:iCs/>
        </w:rPr>
        <w:t>project</w:t>
      </w:r>
      <w:proofErr w:type="spellEnd"/>
      <w:r>
        <w:rPr>
          <w:b w:val="0"/>
          <w:bCs w:val="0"/>
          <w:i/>
          <w:iCs/>
        </w:rPr>
        <w:t xml:space="preserve"> </w:t>
      </w:r>
      <w:proofErr w:type="spellStart"/>
      <w:r>
        <w:rPr>
          <w:b w:val="0"/>
          <w:bCs w:val="0"/>
          <w:i/>
          <w:iCs/>
        </w:rPr>
        <w:t>summary</w:t>
      </w:r>
      <w:bookmarkEnd w:id="0"/>
      <w:bookmarkEnd w:id="1"/>
      <w:proofErr w:type="spellEnd"/>
      <w:r>
        <w:t xml:space="preserve"> </w:t>
      </w:r>
    </w:p>
    <w:p w14:paraId="5594A3AF" w14:textId="77777777" w:rsidR="000B3864" w:rsidRDefault="00000000">
      <w:pPr>
        <w:pStyle w:val="Lgende"/>
      </w:pPr>
      <w:r>
        <w:t>(FR) Présenter une synthèse claire du projet.</w:t>
      </w:r>
    </w:p>
    <w:p w14:paraId="42586098" w14:textId="77777777" w:rsidR="000B3864" w:rsidRDefault="00000000">
      <w:pPr>
        <w:pStyle w:val="Lgende"/>
      </w:pPr>
      <w:r>
        <w:t>Le résumé doit inclure :</w:t>
      </w:r>
    </w:p>
    <w:p w14:paraId="537E6FE6" w14:textId="77777777" w:rsidR="000B3864" w:rsidRDefault="00000000">
      <w:pPr>
        <w:pStyle w:val="Lgende"/>
        <w:numPr>
          <w:ilvl w:val="0"/>
          <w:numId w:val="23"/>
        </w:numPr>
      </w:pPr>
      <w:proofErr w:type="gramStart"/>
      <w:r>
        <w:t>le</w:t>
      </w:r>
      <w:proofErr w:type="gramEnd"/>
      <w:r>
        <w:t xml:space="preserve"> contexte scientifique</w:t>
      </w:r>
    </w:p>
    <w:p w14:paraId="3497ABBD" w14:textId="77777777" w:rsidR="000B3864" w:rsidRDefault="00000000">
      <w:pPr>
        <w:pStyle w:val="Lgende"/>
        <w:numPr>
          <w:ilvl w:val="0"/>
          <w:numId w:val="23"/>
        </w:numPr>
      </w:pPr>
      <w:proofErr w:type="gramStart"/>
      <w:r>
        <w:t>la</w:t>
      </w:r>
      <w:proofErr w:type="gramEnd"/>
      <w:r>
        <w:t xml:space="preserve"> question scientifique principale</w:t>
      </w:r>
    </w:p>
    <w:p w14:paraId="39A43BB1" w14:textId="77777777" w:rsidR="000B3864" w:rsidRDefault="00000000">
      <w:pPr>
        <w:pStyle w:val="Lgende"/>
        <w:numPr>
          <w:ilvl w:val="0"/>
          <w:numId w:val="23"/>
        </w:numPr>
      </w:pPr>
      <w:proofErr w:type="gramStart"/>
      <w:r>
        <w:t>les</w:t>
      </w:r>
      <w:proofErr w:type="gramEnd"/>
      <w:r>
        <w:t xml:space="preserve"> objectifs du projet</w:t>
      </w:r>
    </w:p>
    <w:p w14:paraId="6C92BA75" w14:textId="77777777" w:rsidR="000B3864" w:rsidRDefault="00000000">
      <w:pPr>
        <w:pStyle w:val="Lgende"/>
        <w:numPr>
          <w:ilvl w:val="0"/>
          <w:numId w:val="23"/>
        </w:numPr>
      </w:pPr>
      <w:proofErr w:type="gramStart"/>
      <w:r>
        <w:t>l’approche</w:t>
      </w:r>
      <w:proofErr w:type="gramEnd"/>
      <w:r>
        <w:t xml:space="preserve"> méthodologique</w:t>
      </w:r>
    </w:p>
    <w:p w14:paraId="54080D71" w14:textId="77777777" w:rsidR="000B3864" w:rsidRDefault="00000000">
      <w:pPr>
        <w:pStyle w:val="Lgende"/>
        <w:numPr>
          <w:ilvl w:val="0"/>
          <w:numId w:val="23"/>
        </w:numPr>
      </w:pPr>
      <w:proofErr w:type="gramStart"/>
      <w:r>
        <w:t>les</w:t>
      </w:r>
      <w:proofErr w:type="gramEnd"/>
      <w:r>
        <w:t xml:space="preserve"> résultats scientifiques attendus</w:t>
      </w:r>
    </w:p>
    <w:p w14:paraId="53F89A51" w14:textId="77777777" w:rsidR="000B3864" w:rsidRDefault="00000000">
      <w:pPr>
        <w:pStyle w:val="Lgende"/>
        <w:numPr>
          <w:ilvl w:val="0"/>
          <w:numId w:val="23"/>
        </w:numPr>
      </w:pPr>
      <w:proofErr w:type="gramStart"/>
      <w:r>
        <w:t>le</w:t>
      </w:r>
      <w:proofErr w:type="gramEnd"/>
      <w:r>
        <w:t xml:space="preserve"> positionnement du projet dans l’écosystème quantique</w:t>
      </w:r>
    </w:p>
    <w:p w14:paraId="0344EF58" w14:textId="77777777" w:rsidR="000B3864" w:rsidRDefault="00000000">
      <w:pPr>
        <w:pStyle w:val="Lgende"/>
      </w:pPr>
      <w:r>
        <w:t>Ce résumé pourra être utilisé dans les documents de communication de l’appel.</w:t>
      </w:r>
    </w:p>
    <w:p w14:paraId="069EB540" w14:textId="77777777" w:rsidR="000B3864" w:rsidRDefault="000B3864">
      <w:pPr>
        <w:pStyle w:val="Sansinterligne"/>
      </w:pPr>
    </w:p>
    <w:p w14:paraId="119C0729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Provide a clear summary of the project.</w:t>
      </w:r>
    </w:p>
    <w:p w14:paraId="29CB6F22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The summary must include:</w:t>
      </w:r>
    </w:p>
    <w:p w14:paraId="7C7322E4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scientific context</w:t>
      </w:r>
    </w:p>
    <w:p w14:paraId="680E6DB0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main scientific question</w:t>
      </w:r>
    </w:p>
    <w:p w14:paraId="0C92EDE7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project objectives</w:t>
      </w:r>
    </w:p>
    <w:p w14:paraId="7BBD7F25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methodological approach</w:t>
      </w:r>
    </w:p>
    <w:p w14:paraId="2FC3B28B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expected scientific results</w:t>
      </w:r>
    </w:p>
    <w:p w14:paraId="01A53AF8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project's position within the quantum ecosystem</w:t>
      </w:r>
    </w:p>
    <w:p w14:paraId="3AD3DF9C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This summary may be used in the call for proposals communication documents.</w:t>
      </w:r>
    </w:p>
    <w:p w14:paraId="6D364142" w14:textId="77777777" w:rsidR="000B3864" w:rsidRDefault="00000000">
      <w:pPr>
        <w:pStyle w:val="Titre1"/>
        <w:rPr>
          <w:b w:val="0"/>
          <w:bCs w:val="0"/>
        </w:rPr>
      </w:pPr>
      <w:bookmarkStart w:id="2" w:name="_Toc224033482"/>
      <w:bookmarkStart w:id="3" w:name="_Toc227749142"/>
      <w:r>
        <w:t xml:space="preserve">Excellence scientifique du projet (5 pages) </w:t>
      </w:r>
      <w:r>
        <w:rPr>
          <w:b w:val="0"/>
          <w:bCs w:val="0"/>
          <w:i/>
          <w:iCs/>
        </w:rPr>
        <w:t>/ Scientific excellence</w:t>
      </w:r>
      <w:bookmarkEnd w:id="2"/>
      <w:bookmarkEnd w:id="3"/>
    </w:p>
    <w:p w14:paraId="55726142" w14:textId="77777777" w:rsidR="000B3864" w:rsidRDefault="00000000">
      <w:pPr>
        <w:pStyle w:val="Titre2"/>
        <w:rPr>
          <w:i/>
          <w:iCs/>
        </w:rPr>
      </w:pPr>
      <w:r>
        <w:t xml:space="preserve"> </w:t>
      </w:r>
      <w:bookmarkStart w:id="4" w:name="_Toc224033483"/>
      <w:bookmarkStart w:id="5" w:name="_Toc227749143"/>
      <w:r>
        <w:rPr>
          <w:b/>
          <w:bCs/>
        </w:rPr>
        <w:t>Contexte scientifique et état de l’art</w:t>
      </w:r>
      <w:r>
        <w:t xml:space="preserve"> </w:t>
      </w:r>
      <w:r>
        <w:rPr>
          <w:i/>
          <w:iCs/>
        </w:rPr>
        <w:t xml:space="preserve">/ Scientific </w:t>
      </w:r>
      <w:proofErr w:type="spellStart"/>
      <w:r>
        <w:rPr>
          <w:i/>
          <w:iCs/>
        </w:rPr>
        <w:t>context</w:t>
      </w:r>
      <w:proofErr w:type="spellEnd"/>
      <w:r>
        <w:rPr>
          <w:i/>
          <w:iCs/>
        </w:rPr>
        <w:t xml:space="preserve"> and state of the art</w:t>
      </w:r>
      <w:bookmarkEnd w:id="4"/>
      <w:bookmarkEnd w:id="5"/>
    </w:p>
    <w:p w14:paraId="200A0A8E" w14:textId="77777777" w:rsidR="000B3864" w:rsidRDefault="00000000">
      <w:pPr>
        <w:pStyle w:val="Lgende"/>
      </w:pPr>
      <w:r>
        <w:t>(FR) Présenter la problématique scientifique, les avancées majeures récentes dans le domaine, les limites de l’état de l’art, le positionnement du projet dans le contexte international.</w:t>
      </w:r>
    </w:p>
    <w:p w14:paraId="3C439A71" w14:textId="77777777" w:rsidR="000B3864" w:rsidRDefault="000B3864">
      <w:pPr>
        <w:pStyle w:val="Lgende"/>
      </w:pPr>
    </w:p>
    <w:p w14:paraId="0888A504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Outline the scientific issue, recent major advances in the field, the limitations of the state of the art, and the international positioning of the project.</w:t>
      </w:r>
    </w:p>
    <w:p w14:paraId="7D2F3442" w14:textId="77777777" w:rsidR="000B3864" w:rsidRDefault="00000000">
      <w:pPr>
        <w:pStyle w:val="Titre2"/>
      </w:pPr>
      <w:r>
        <w:rPr>
          <w:lang w:val="en-US"/>
        </w:rPr>
        <w:t xml:space="preserve"> </w:t>
      </w:r>
      <w:bookmarkStart w:id="6" w:name="_Toc224033484"/>
      <w:bookmarkStart w:id="7" w:name="_Toc227749144"/>
      <w:r>
        <w:rPr>
          <w:b/>
          <w:bCs/>
        </w:rPr>
        <w:t>Objectifs scientifiques</w:t>
      </w:r>
      <w:r>
        <w:t xml:space="preserve"> </w:t>
      </w:r>
      <w:r>
        <w:rPr>
          <w:i/>
          <w:iCs/>
        </w:rPr>
        <w:t>/ Scientific objectives</w:t>
      </w:r>
      <w:bookmarkEnd w:id="6"/>
      <w:bookmarkEnd w:id="7"/>
    </w:p>
    <w:p w14:paraId="16F4D5D2" w14:textId="77777777" w:rsidR="000B3864" w:rsidRDefault="00000000">
      <w:pPr>
        <w:pStyle w:val="Lgende"/>
      </w:pPr>
      <w:r>
        <w:t>(FR) Décrire les objectifs principaux du projet, les hypothèses scientifiques, les verrous scientifiques ou technologiques adressés.</w:t>
      </w:r>
    </w:p>
    <w:p w14:paraId="49BB86EC" w14:textId="77777777" w:rsidR="000B3864" w:rsidRDefault="000B3864">
      <w:pPr>
        <w:pStyle w:val="Sansinterligne"/>
      </w:pPr>
    </w:p>
    <w:p w14:paraId="3A33D6F7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Set out the main objectives of the project, the scientific hypotheses, and the scientific or technological obstacles addressed.</w:t>
      </w:r>
    </w:p>
    <w:p w14:paraId="71CA834A" w14:textId="77777777" w:rsidR="000B3864" w:rsidRDefault="000B3864">
      <w:pPr>
        <w:spacing w:line="240" w:lineRule="auto"/>
        <w:ind w:left="720"/>
        <w:rPr>
          <w:b/>
          <w:bCs/>
          <w:lang w:val="en-US"/>
        </w:rPr>
      </w:pPr>
    </w:p>
    <w:p w14:paraId="011BAB9E" w14:textId="77777777" w:rsidR="000B3864" w:rsidRDefault="00000000">
      <w:pPr>
        <w:pStyle w:val="Titre2"/>
        <w:rPr>
          <w:i/>
          <w:iCs/>
        </w:rPr>
      </w:pPr>
      <w:r>
        <w:rPr>
          <w:b/>
          <w:bCs/>
          <w:lang w:val="en-US"/>
        </w:rPr>
        <w:t xml:space="preserve"> </w:t>
      </w:r>
      <w:bookmarkStart w:id="8" w:name="_Toc224033485"/>
      <w:bookmarkStart w:id="9" w:name="_Toc227749145"/>
      <w:r>
        <w:rPr>
          <w:b/>
          <w:bCs/>
        </w:rPr>
        <w:t>Originalité et caractère innovant</w:t>
      </w:r>
      <w:r>
        <w:t xml:space="preserve"> / </w:t>
      </w:r>
      <w:proofErr w:type="spellStart"/>
      <w:r>
        <w:rPr>
          <w:i/>
          <w:iCs/>
        </w:rPr>
        <w:t>Originality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novelty</w:t>
      </w:r>
      <w:bookmarkEnd w:id="8"/>
      <w:bookmarkEnd w:id="9"/>
      <w:proofErr w:type="spellEnd"/>
    </w:p>
    <w:p w14:paraId="1D9377EF" w14:textId="77777777" w:rsidR="000B3864" w:rsidRDefault="00000000">
      <w:pPr>
        <w:pStyle w:val="Lgende"/>
      </w:pPr>
      <w:r>
        <w:t>(FR) Expliquer les éléments de rupture scientifique ou technologique, la valeur ajoutée du projet par rapport aux travaux existants, les principaux risques scientifiques, les stratégies envisagées pour les atténuer.</w:t>
      </w:r>
    </w:p>
    <w:p w14:paraId="3D6CD3C2" w14:textId="77777777" w:rsidR="000B3864" w:rsidRDefault="000B3864">
      <w:pPr>
        <w:pStyle w:val="Sansinterligne"/>
      </w:pPr>
    </w:p>
    <w:p w14:paraId="130486D8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Explain the scientific or technological breakthroughs, the added value of the project compared to existing work, the main scientific risks, and the strategies envisaged to mitigate them.</w:t>
      </w:r>
    </w:p>
    <w:p w14:paraId="2FB5C1AB" w14:textId="77777777" w:rsidR="000B3864" w:rsidRDefault="00000000">
      <w:pPr>
        <w:pStyle w:val="Titre2"/>
        <w:rPr>
          <w:i/>
          <w:iCs/>
        </w:rPr>
      </w:pPr>
      <w:r>
        <w:rPr>
          <w:lang w:val="en-US"/>
        </w:rPr>
        <w:lastRenderedPageBreak/>
        <w:t xml:space="preserve"> </w:t>
      </w:r>
      <w:bookmarkStart w:id="10" w:name="_Toc224033486"/>
      <w:bookmarkStart w:id="11" w:name="_Toc227749146"/>
      <w:r>
        <w:rPr>
          <w:b/>
          <w:bCs/>
        </w:rPr>
        <w:t>Méthodologie et stratégie scientifique</w:t>
      </w:r>
      <w:r>
        <w:t xml:space="preserve"> / </w:t>
      </w:r>
      <w:proofErr w:type="spellStart"/>
      <w:r>
        <w:rPr>
          <w:i/>
          <w:iCs/>
        </w:rPr>
        <w:t>Methodology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scientific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approach</w:t>
      </w:r>
      <w:bookmarkEnd w:id="10"/>
      <w:bookmarkEnd w:id="11"/>
      <w:proofErr w:type="spellEnd"/>
    </w:p>
    <w:p w14:paraId="6AD3959C" w14:textId="77777777" w:rsidR="000B3864" w:rsidRDefault="00000000">
      <w:pPr>
        <w:pStyle w:val="Lgende"/>
      </w:pPr>
      <w:r>
        <w:t>(FR) Décrire l’approche scientifique proposée, les méthodes expérimentales, théoriques ou numériques utilisées, l’organisation scientifique du projet (tâches principales), les résultats attendus et livrables scientifiques.</w:t>
      </w:r>
    </w:p>
    <w:p w14:paraId="521F6F5E" w14:textId="77777777" w:rsidR="000B3864" w:rsidRDefault="000B3864">
      <w:pPr>
        <w:pStyle w:val="Sansinterligne"/>
      </w:pPr>
    </w:p>
    <w:p w14:paraId="1B003FFE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(ENG) Describe the proposed scientific methodology, the experimental, theoretical or numerical methods used, the scientific </w:t>
      </w:r>
      <w:proofErr w:type="spellStart"/>
      <w:r>
        <w:rPr>
          <w:lang w:val="en-US"/>
        </w:rPr>
        <w:t>organisation</w:t>
      </w:r>
      <w:proofErr w:type="spellEnd"/>
      <w:r>
        <w:rPr>
          <w:lang w:val="en-US"/>
        </w:rPr>
        <w:t xml:space="preserve"> of the project (main tasks), the expected results and scientific deliverables.</w:t>
      </w:r>
    </w:p>
    <w:p w14:paraId="73A3BAC1" w14:textId="77777777" w:rsidR="000B3864" w:rsidRDefault="000B3864">
      <w:pPr>
        <w:spacing w:line="240" w:lineRule="auto"/>
        <w:rPr>
          <w:lang w:val="en-US"/>
        </w:rPr>
      </w:pPr>
    </w:p>
    <w:p w14:paraId="6B4062E4" w14:textId="77777777" w:rsidR="000B3864" w:rsidRDefault="00000000">
      <w:pPr>
        <w:pStyle w:val="Titre1"/>
        <w:rPr>
          <w:b w:val="0"/>
          <w:bCs w:val="0"/>
        </w:rPr>
      </w:pPr>
      <w:bookmarkStart w:id="12" w:name="_Toc224033487"/>
      <w:bookmarkStart w:id="13" w:name="_Toc227749147"/>
      <w:r>
        <w:t xml:space="preserve">Impacts attendus du projet (1,5 page) / </w:t>
      </w:r>
      <w:proofErr w:type="spellStart"/>
      <w:r>
        <w:rPr>
          <w:b w:val="0"/>
          <w:bCs w:val="0"/>
        </w:rPr>
        <w:t>Expected</w:t>
      </w:r>
      <w:proofErr w:type="spellEnd"/>
      <w:r>
        <w:rPr>
          <w:b w:val="0"/>
          <w:bCs w:val="0"/>
        </w:rPr>
        <w:t xml:space="preserve"> impacts</w:t>
      </w:r>
      <w:bookmarkEnd w:id="12"/>
      <w:bookmarkEnd w:id="13"/>
    </w:p>
    <w:p w14:paraId="201EAA82" w14:textId="77777777" w:rsidR="000B3864" w:rsidRDefault="00000000">
      <w:pPr>
        <w:pStyle w:val="Titre2"/>
        <w:numPr>
          <w:ilvl w:val="0"/>
          <w:numId w:val="26"/>
        </w:numPr>
      </w:pPr>
      <w:bookmarkStart w:id="14" w:name="_Toc224033488"/>
      <w:bookmarkStart w:id="15" w:name="_Toc227749148"/>
      <w:r>
        <w:rPr>
          <w:b/>
          <w:bCs/>
        </w:rPr>
        <w:t>Impacts scientifiques</w:t>
      </w:r>
      <w:r>
        <w:t xml:space="preserve"> / </w:t>
      </w:r>
      <w:r>
        <w:rPr>
          <w:i/>
          <w:iCs/>
        </w:rPr>
        <w:t>Scientific impacts</w:t>
      </w:r>
      <w:bookmarkEnd w:id="14"/>
      <w:bookmarkEnd w:id="15"/>
    </w:p>
    <w:p w14:paraId="5380036F" w14:textId="77777777" w:rsidR="000B3864" w:rsidRDefault="00000000">
      <w:pPr>
        <w:pStyle w:val="Lgende"/>
      </w:pPr>
      <w:r>
        <w:t>(FR) Décrire les contributions attendues pour l’avancement des connaissances, pour le positionnement scientifique national et international, pour le domaine du quantique</w:t>
      </w:r>
    </w:p>
    <w:p w14:paraId="71109ABA" w14:textId="77777777" w:rsidR="000B3864" w:rsidRDefault="000B3864">
      <w:pPr>
        <w:pStyle w:val="Sansinterligne"/>
      </w:pPr>
    </w:p>
    <w:p w14:paraId="250CD6DF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Outline the expected contributions to the advancement of knowledge, to national and international scientific positioning, and to the field of quantum.</w:t>
      </w:r>
    </w:p>
    <w:p w14:paraId="789BE1E1" w14:textId="77777777" w:rsidR="000B3864" w:rsidRDefault="000B3864">
      <w:pPr>
        <w:spacing w:line="240" w:lineRule="auto"/>
        <w:rPr>
          <w:lang w:val="en-US"/>
        </w:rPr>
      </w:pPr>
    </w:p>
    <w:p w14:paraId="0F356FC6" w14:textId="77777777" w:rsidR="000B3864" w:rsidRDefault="00000000">
      <w:pPr>
        <w:pStyle w:val="Titre2"/>
        <w:rPr>
          <w:i/>
          <w:iCs/>
        </w:rPr>
      </w:pPr>
      <w:r>
        <w:rPr>
          <w:lang w:val="en-US"/>
        </w:rPr>
        <w:t xml:space="preserve"> </w:t>
      </w:r>
      <w:bookmarkStart w:id="16" w:name="_Toc224033489"/>
      <w:bookmarkStart w:id="17" w:name="_Toc227749149"/>
      <w:r>
        <w:rPr>
          <w:b/>
          <w:bCs/>
        </w:rPr>
        <w:t>Impacts technologiques, économiques ou sociétaux</w:t>
      </w:r>
      <w:r>
        <w:t xml:space="preserve"> / </w:t>
      </w:r>
      <w:proofErr w:type="spellStart"/>
      <w:r>
        <w:rPr>
          <w:i/>
          <w:iCs/>
        </w:rPr>
        <w:t>Technological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economic</w:t>
      </w:r>
      <w:proofErr w:type="spellEnd"/>
      <w:r>
        <w:rPr>
          <w:i/>
          <w:iCs/>
        </w:rPr>
        <w:t xml:space="preserve"> or </w:t>
      </w:r>
      <w:proofErr w:type="spellStart"/>
      <w:r>
        <w:rPr>
          <w:i/>
          <w:iCs/>
        </w:rPr>
        <w:t>societal</w:t>
      </w:r>
      <w:proofErr w:type="spellEnd"/>
      <w:r>
        <w:rPr>
          <w:i/>
          <w:iCs/>
        </w:rPr>
        <w:t xml:space="preserve"> impacts</w:t>
      </w:r>
      <w:bookmarkEnd w:id="16"/>
      <w:bookmarkEnd w:id="17"/>
    </w:p>
    <w:p w14:paraId="100DBC26" w14:textId="77777777" w:rsidR="000B3864" w:rsidRDefault="00000000">
      <w:pPr>
        <w:pStyle w:val="Lgende"/>
      </w:pPr>
      <w:r>
        <w:t>(FR) Si pertinent, préciser les perspectives applicatives, les liens possibles avec l’écosystème industriel, les perspectives de transfert ou de valorisation</w:t>
      </w:r>
    </w:p>
    <w:p w14:paraId="79F7C0A3" w14:textId="77777777" w:rsidR="000B3864" w:rsidRDefault="000B3864">
      <w:pPr>
        <w:pStyle w:val="Sansinterligne"/>
      </w:pPr>
    </w:p>
    <w:p w14:paraId="30A62E51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(ENG) Where relevant, specify the application prospects, possible links with the industrial ecosystem, and prospects for transfer or </w:t>
      </w:r>
      <w:proofErr w:type="spellStart"/>
      <w:r>
        <w:rPr>
          <w:lang w:val="en-US"/>
        </w:rPr>
        <w:t>commercialisation</w:t>
      </w:r>
      <w:proofErr w:type="spellEnd"/>
      <w:r>
        <w:rPr>
          <w:lang w:val="en-US"/>
        </w:rPr>
        <w:t>.</w:t>
      </w:r>
    </w:p>
    <w:p w14:paraId="724BB210" w14:textId="77777777" w:rsidR="000B3864" w:rsidRDefault="000B3864">
      <w:pPr>
        <w:spacing w:line="240" w:lineRule="auto"/>
        <w:rPr>
          <w:lang w:val="en-US"/>
        </w:rPr>
      </w:pPr>
    </w:p>
    <w:p w14:paraId="5CFB0B71" w14:textId="77777777" w:rsidR="000B3864" w:rsidRDefault="00000000">
      <w:pPr>
        <w:pStyle w:val="Titre1"/>
      </w:pPr>
      <w:bookmarkStart w:id="18" w:name="_Toc224033490"/>
      <w:bookmarkStart w:id="19" w:name="_Toc227749150"/>
      <w:r>
        <w:t>Présentation du candidat (1 page) /</w:t>
      </w:r>
      <w:r>
        <w:rPr>
          <w:i/>
          <w:iCs/>
        </w:rPr>
        <w:t xml:space="preserve"> </w:t>
      </w:r>
      <w:proofErr w:type="spellStart"/>
      <w:r>
        <w:rPr>
          <w:b w:val="0"/>
          <w:bCs w:val="0"/>
          <w:i/>
          <w:iCs/>
        </w:rPr>
        <w:t>Applicant</w:t>
      </w:r>
      <w:proofErr w:type="spellEnd"/>
      <w:r>
        <w:rPr>
          <w:b w:val="0"/>
          <w:bCs w:val="0"/>
          <w:i/>
          <w:iCs/>
        </w:rPr>
        <w:t xml:space="preserve"> profile and </w:t>
      </w:r>
      <w:proofErr w:type="spellStart"/>
      <w:r>
        <w:rPr>
          <w:b w:val="0"/>
          <w:bCs w:val="0"/>
          <w:i/>
          <w:iCs/>
        </w:rPr>
        <w:t>career</w:t>
      </w:r>
      <w:bookmarkEnd w:id="18"/>
      <w:bookmarkEnd w:id="19"/>
      <w:proofErr w:type="spellEnd"/>
    </w:p>
    <w:p w14:paraId="25F2E304" w14:textId="77777777" w:rsidR="000B3864" w:rsidRDefault="00000000">
      <w:pPr>
        <w:pStyle w:val="Lgende"/>
      </w:pPr>
      <w:r>
        <w:t>(FR) Présenter brièvement :</w:t>
      </w:r>
    </w:p>
    <w:p w14:paraId="71FBD8AE" w14:textId="77777777" w:rsidR="000B3864" w:rsidRDefault="00000000">
      <w:pPr>
        <w:pStyle w:val="Lgende"/>
        <w:numPr>
          <w:ilvl w:val="0"/>
          <w:numId w:val="27"/>
        </w:numPr>
      </w:pPr>
      <w:proofErr w:type="gramStart"/>
      <w:r>
        <w:t>le</w:t>
      </w:r>
      <w:proofErr w:type="gramEnd"/>
      <w:r>
        <w:t xml:space="preserve"> parcours scientifique</w:t>
      </w:r>
    </w:p>
    <w:p w14:paraId="65B48F4F" w14:textId="77777777" w:rsidR="000B3864" w:rsidRDefault="00000000">
      <w:pPr>
        <w:pStyle w:val="Lgende"/>
        <w:numPr>
          <w:ilvl w:val="0"/>
          <w:numId w:val="27"/>
        </w:numPr>
      </w:pPr>
      <w:proofErr w:type="gramStart"/>
      <w:r>
        <w:t>les</w:t>
      </w:r>
      <w:proofErr w:type="gramEnd"/>
      <w:r>
        <w:t xml:space="preserve"> principales réalisations scientifiques</w:t>
      </w:r>
    </w:p>
    <w:p w14:paraId="5AEAAC87" w14:textId="77777777" w:rsidR="000B3864" w:rsidRDefault="00000000">
      <w:pPr>
        <w:pStyle w:val="Lgende"/>
        <w:numPr>
          <w:ilvl w:val="0"/>
          <w:numId w:val="27"/>
        </w:numPr>
      </w:pPr>
      <w:proofErr w:type="gramStart"/>
      <w:r>
        <w:t>les</w:t>
      </w:r>
      <w:proofErr w:type="gramEnd"/>
      <w:r>
        <w:t xml:space="preserve"> contributions majeures (publications, brevets, logiciels, etc.)</w:t>
      </w:r>
    </w:p>
    <w:p w14:paraId="77E9A748" w14:textId="77777777" w:rsidR="000B3864" w:rsidRDefault="00000000">
      <w:pPr>
        <w:pStyle w:val="Lgende"/>
        <w:numPr>
          <w:ilvl w:val="0"/>
          <w:numId w:val="27"/>
        </w:numPr>
      </w:pPr>
      <w:proofErr w:type="gramStart"/>
      <w:r>
        <w:t>les</w:t>
      </w:r>
      <w:proofErr w:type="gramEnd"/>
      <w:r>
        <w:t xml:space="preserve"> éléments attestant de l’indépendance scientifique</w:t>
      </w:r>
    </w:p>
    <w:p w14:paraId="59C3791B" w14:textId="77777777" w:rsidR="000B3864" w:rsidRDefault="00000000">
      <w:pPr>
        <w:pStyle w:val="Lgende"/>
        <w:numPr>
          <w:ilvl w:val="0"/>
          <w:numId w:val="27"/>
        </w:numPr>
      </w:pPr>
      <w:proofErr w:type="gramStart"/>
      <w:r>
        <w:t>la</w:t>
      </w:r>
      <w:proofErr w:type="gramEnd"/>
      <w:r>
        <w:t xml:space="preserve"> cohérence entre le parcours du candidat et le projet proposé</w:t>
      </w:r>
    </w:p>
    <w:p w14:paraId="3B09D5B4" w14:textId="77777777" w:rsidR="000B3864" w:rsidRDefault="000B3864">
      <w:pPr>
        <w:pStyle w:val="Lgende"/>
      </w:pPr>
    </w:p>
    <w:p w14:paraId="03582C84" w14:textId="77777777" w:rsidR="000B3864" w:rsidRDefault="00000000">
      <w:pPr>
        <w:pStyle w:val="Lgende"/>
      </w:pPr>
      <w:r>
        <w:rPr>
          <w:b/>
          <w:bCs/>
        </w:rPr>
        <w:t>Un CV détaillé devra être fourni en annexe (format CV ERC – 4 pages maximum)</w:t>
      </w:r>
      <w:r>
        <w:t>.</w:t>
      </w:r>
    </w:p>
    <w:p w14:paraId="68B07A6D" w14:textId="77777777" w:rsidR="000B3864" w:rsidRDefault="000B3864">
      <w:pPr>
        <w:pStyle w:val="Sansinterligne"/>
      </w:pPr>
    </w:p>
    <w:p w14:paraId="55558375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Briefly introduce:</w:t>
      </w:r>
    </w:p>
    <w:p w14:paraId="4CA113DE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scientific background</w:t>
      </w:r>
    </w:p>
    <w:p w14:paraId="5A8408DC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main scientific achievements</w:t>
      </w:r>
    </w:p>
    <w:p w14:paraId="1654B844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major contributions (publications, patents, software, etc.)</w:t>
      </w:r>
    </w:p>
    <w:p w14:paraId="4B2DC219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evidence of scientific independence</w:t>
      </w:r>
    </w:p>
    <w:p w14:paraId="357C182B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consistency between the candidate's background and the proposed project</w:t>
      </w:r>
    </w:p>
    <w:p w14:paraId="74B7F05A" w14:textId="77777777" w:rsidR="000B3864" w:rsidRDefault="000B3864">
      <w:pPr>
        <w:pStyle w:val="Lgende"/>
        <w:rPr>
          <w:lang w:val="en-US"/>
        </w:rPr>
      </w:pPr>
    </w:p>
    <w:p w14:paraId="4F8C9884" w14:textId="77777777" w:rsidR="000B3864" w:rsidRDefault="00000000">
      <w:pPr>
        <w:pStyle w:val="Lgende"/>
        <w:rPr>
          <w:b/>
          <w:bCs/>
          <w:lang w:val="en-US"/>
        </w:rPr>
      </w:pPr>
      <w:r>
        <w:rPr>
          <w:b/>
          <w:bCs/>
          <w:lang w:val="en-US"/>
        </w:rPr>
        <w:t>A detailed CV must be provided in the appendix (ERC CV format – maximum 4 pages).</w:t>
      </w:r>
    </w:p>
    <w:p w14:paraId="5FC3E87A" w14:textId="77777777" w:rsidR="000B3864" w:rsidRDefault="000B3864">
      <w:pPr>
        <w:spacing w:line="240" w:lineRule="auto"/>
        <w:rPr>
          <w:lang w:val="en-US"/>
        </w:rPr>
      </w:pPr>
    </w:p>
    <w:p w14:paraId="79BA7911" w14:textId="77777777" w:rsidR="000B3864" w:rsidRDefault="00000000">
      <w:pPr>
        <w:pStyle w:val="Titre1"/>
        <w:rPr>
          <w:b w:val="0"/>
          <w:bCs w:val="0"/>
        </w:rPr>
      </w:pPr>
      <w:bookmarkStart w:id="20" w:name="_Toc224033491"/>
      <w:bookmarkStart w:id="21" w:name="_Toc227749151"/>
      <w:r>
        <w:lastRenderedPageBreak/>
        <w:t xml:space="preserve">Articulation avec les stratégies et programmes nationaux (2 pages) </w:t>
      </w:r>
      <w:r>
        <w:rPr>
          <w:i/>
          <w:iCs/>
        </w:rPr>
        <w:t xml:space="preserve"> </w:t>
      </w:r>
      <w:r>
        <w:rPr>
          <w:rFonts w:ascii="MS Mincho" w:eastAsia="MS Mincho" w:hAnsi="MS Mincho" w:cs="MS Mincho" w:hint="eastAsia"/>
          <w:b w:val="0"/>
          <w:bCs w:val="0"/>
          <w:i/>
          <w:iCs/>
        </w:rPr>
        <w:t> </w:t>
      </w:r>
      <w:r>
        <w:rPr>
          <w:rFonts w:ascii="MS Mincho" w:eastAsia="MS Mincho" w:hAnsi="MS Mincho" w:cs="MS Mincho"/>
          <w:b w:val="0"/>
          <w:bCs w:val="0"/>
          <w:i/>
          <w:iCs/>
        </w:rPr>
        <w:br/>
      </w:r>
      <w:proofErr w:type="spellStart"/>
      <w:r>
        <w:rPr>
          <w:b w:val="0"/>
          <w:bCs w:val="0"/>
          <w:i/>
          <w:iCs/>
        </w:rPr>
        <w:t>Alignment</w:t>
      </w:r>
      <w:proofErr w:type="spellEnd"/>
      <w:r>
        <w:rPr>
          <w:b w:val="0"/>
          <w:bCs w:val="0"/>
          <w:i/>
          <w:iCs/>
        </w:rPr>
        <w:t xml:space="preserve"> </w:t>
      </w:r>
      <w:proofErr w:type="spellStart"/>
      <w:r>
        <w:rPr>
          <w:b w:val="0"/>
          <w:bCs w:val="0"/>
          <w:i/>
          <w:iCs/>
        </w:rPr>
        <w:t>with</w:t>
      </w:r>
      <w:proofErr w:type="spellEnd"/>
      <w:r>
        <w:rPr>
          <w:b w:val="0"/>
          <w:bCs w:val="0"/>
          <w:i/>
          <w:iCs/>
        </w:rPr>
        <w:t xml:space="preserve"> national </w:t>
      </w:r>
      <w:proofErr w:type="spellStart"/>
      <w:r>
        <w:rPr>
          <w:b w:val="0"/>
          <w:bCs w:val="0"/>
          <w:i/>
          <w:iCs/>
        </w:rPr>
        <w:t>strategies</w:t>
      </w:r>
      <w:proofErr w:type="spellEnd"/>
      <w:r>
        <w:rPr>
          <w:b w:val="0"/>
          <w:bCs w:val="0"/>
          <w:i/>
          <w:iCs/>
        </w:rPr>
        <w:t xml:space="preserve"> and programmes</w:t>
      </w:r>
      <w:bookmarkEnd w:id="20"/>
      <w:bookmarkEnd w:id="21"/>
    </w:p>
    <w:p w14:paraId="01C37ED6" w14:textId="77777777" w:rsidR="000B3864" w:rsidRDefault="00000000">
      <w:pPr>
        <w:pStyle w:val="Titre2"/>
        <w:numPr>
          <w:ilvl w:val="0"/>
          <w:numId w:val="28"/>
        </w:numPr>
        <w:rPr>
          <w:i/>
          <w:iCs/>
        </w:rPr>
      </w:pPr>
      <w:r>
        <w:t xml:space="preserve"> </w:t>
      </w:r>
      <w:bookmarkStart w:id="22" w:name="_Toc224033492"/>
      <w:bookmarkStart w:id="23" w:name="_Toc227749152"/>
      <w:r>
        <w:rPr>
          <w:b/>
          <w:bCs/>
        </w:rPr>
        <w:t>Articulation avec les programmes nationaux</w:t>
      </w:r>
      <w:r>
        <w:t xml:space="preserve"> / </w:t>
      </w:r>
      <w:proofErr w:type="spellStart"/>
      <w:r>
        <w:rPr>
          <w:i/>
          <w:iCs/>
        </w:rPr>
        <w:t>Alignment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with</w:t>
      </w:r>
      <w:proofErr w:type="spellEnd"/>
      <w:r>
        <w:rPr>
          <w:i/>
          <w:iCs/>
        </w:rPr>
        <w:t xml:space="preserve"> national programmes</w:t>
      </w:r>
      <w:bookmarkEnd w:id="22"/>
      <w:bookmarkEnd w:id="23"/>
    </w:p>
    <w:p w14:paraId="43E57C62" w14:textId="77777777" w:rsidR="000B3864" w:rsidRDefault="00000000">
      <w:pPr>
        <w:pStyle w:val="Lgende"/>
      </w:pPr>
      <w:r>
        <w:t>(FR) Décrire la contribution du projet :</w:t>
      </w:r>
    </w:p>
    <w:p w14:paraId="55E18EA0" w14:textId="77777777" w:rsidR="000B3864" w:rsidRDefault="00000000">
      <w:pPr>
        <w:pStyle w:val="Lgende"/>
        <w:numPr>
          <w:ilvl w:val="0"/>
          <w:numId w:val="29"/>
        </w:numPr>
        <w:jc w:val="left"/>
      </w:pPr>
      <w:proofErr w:type="gramStart"/>
      <w:r>
        <w:t>aux</w:t>
      </w:r>
      <w:proofErr w:type="gramEnd"/>
      <w:r>
        <w:t xml:space="preserve"> objectifs de la Stratégie Nationale Quantique</w:t>
      </w:r>
    </w:p>
    <w:p w14:paraId="4929647E" w14:textId="77777777" w:rsidR="000B3864" w:rsidRDefault="00000000">
      <w:pPr>
        <w:pStyle w:val="Lgende"/>
        <w:numPr>
          <w:ilvl w:val="0"/>
          <w:numId w:val="29"/>
        </w:numPr>
        <w:jc w:val="left"/>
      </w:pPr>
      <w:proofErr w:type="gramStart"/>
      <w:r>
        <w:t>aux</w:t>
      </w:r>
      <w:proofErr w:type="gramEnd"/>
      <w:r>
        <w:t xml:space="preserve"> projets ciblés et axes scientifiques du PEPR Quantique</w:t>
      </w:r>
    </w:p>
    <w:p w14:paraId="540123D8" w14:textId="77777777" w:rsidR="000B3864" w:rsidRDefault="00000000">
      <w:pPr>
        <w:pStyle w:val="Lgende"/>
      </w:pPr>
      <w:r>
        <w:t>Le cas échéant, préciser les liens avec d’autres PEPR pertinents.</w:t>
      </w:r>
    </w:p>
    <w:p w14:paraId="4AC8E8CA" w14:textId="77777777" w:rsidR="000B3864" w:rsidRDefault="000B3864">
      <w:pPr>
        <w:pStyle w:val="Sansinterligne"/>
      </w:pPr>
    </w:p>
    <w:p w14:paraId="189766A0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Describe the project's contribution:</w:t>
      </w:r>
    </w:p>
    <w:p w14:paraId="0348C86B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•   </w:t>
      </w:r>
      <w:r>
        <w:rPr>
          <w:rFonts w:ascii="MS Mincho" w:eastAsia="MS Mincho" w:hAnsi="MS Mincho" w:cs="MS Mincho" w:hint="eastAsia"/>
          <w:lang w:val="en-US"/>
        </w:rPr>
        <w:t> </w:t>
      </w:r>
      <w:r>
        <w:rPr>
          <w:lang w:val="en-US"/>
        </w:rPr>
        <w:t>to the objectives of the National Quantum Strategy</w:t>
      </w:r>
    </w:p>
    <w:p w14:paraId="1A3D5E81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•   </w:t>
      </w:r>
      <w:r>
        <w:rPr>
          <w:rFonts w:ascii="MS Mincho" w:eastAsia="MS Mincho" w:hAnsi="MS Mincho" w:cs="MS Mincho" w:hint="eastAsia"/>
          <w:lang w:val="en-US"/>
        </w:rPr>
        <w:t> </w:t>
      </w:r>
      <w:r>
        <w:rPr>
          <w:lang w:val="en-US"/>
        </w:rPr>
        <w:t xml:space="preserve">to the targeted projects and scientific priorities of the PEPR Quantum </w:t>
      </w:r>
      <w:proofErr w:type="spellStart"/>
      <w:r>
        <w:rPr>
          <w:lang w:val="en-US"/>
        </w:rPr>
        <w:t>programme</w:t>
      </w:r>
      <w:proofErr w:type="spellEnd"/>
    </w:p>
    <w:p w14:paraId="3F5F4618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Where applicable, specify links with other relevant PEPR </w:t>
      </w:r>
      <w:proofErr w:type="spellStart"/>
      <w:r>
        <w:rPr>
          <w:lang w:val="en-US"/>
        </w:rPr>
        <w:t>programmes</w:t>
      </w:r>
      <w:proofErr w:type="spellEnd"/>
      <w:r>
        <w:rPr>
          <w:lang w:val="en-US"/>
        </w:rPr>
        <w:t>.</w:t>
      </w:r>
    </w:p>
    <w:p w14:paraId="4510DF49" w14:textId="77777777" w:rsidR="000B3864" w:rsidRDefault="000B3864">
      <w:pPr>
        <w:rPr>
          <w:lang w:val="en-US"/>
        </w:rPr>
      </w:pPr>
    </w:p>
    <w:p w14:paraId="3352C1D2" w14:textId="77777777" w:rsidR="000B3864" w:rsidRDefault="00000000">
      <w:pPr>
        <w:pStyle w:val="Titre2"/>
      </w:pPr>
      <w:r>
        <w:rPr>
          <w:lang w:val="en-US"/>
        </w:rPr>
        <w:t xml:space="preserve"> </w:t>
      </w:r>
      <w:bookmarkStart w:id="24" w:name="_Toc224033493"/>
      <w:bookmarkStart w:id="25" w:name="_Toc227749153"/>
      <w:r>
        <w:rPr>
          <w:b/>
          <w:bCs/>
        </w:rPr>
        <w:t>Synergies avec les projets du PEPR Quantique</w:t>
      </w:r>
      <w:r>
        <w:t xml:space="preserve"> /</w:t>
      </w:r>
      <w:r>
        <w:rPr>
          <w:i/>
          <w:iCs/>
        </w:rPr>
        <w:t xml:space="preserve"> Synergies </w:t>
      </w:r>
      <w:proofErr w:type="spellStart"/>
      <w:r>
        <w:rPr>
          <w:i/>
          <w:iCs/>
        </w:rPr>
        <w:t>with</w:t>
      </w:r>
      <w:proofErr w:type="spellEnd"/>
      <w:r>
        <w:rPr>
          <w:i/>
          <w:iCs/>
        </w:rPr>
        <w:t xml:space="preserve"> PEPR Quantum </w:t>
      </w:r>
      <w:proofErr w:type="spellStart"/>
      <w:r>
        <w:rPr>
          <w:i/>
          <w:iCs/>
        </w:rPr>
        <w:t>projects</w:t>
      </w:r>
      <w:bookmarkEnd w:id="24"/>
      <w:bookmarkEnd w:id="25"/>
      <w:proofErr w:type="spellEnd"/>
    </w:p>
    <w:p w14:paraId="08E26803" w14:textId="77777777" w:rsidR="000B3864" w:rsidRDefault="00000000">
      <w:pPr>
        <w:pStyle w:val="Lgende"/>
      </w:pPr>
      <w:r>
        <w:t>(FR) Décrire les complémentarités scientifiques, les collaborations envisagées, la contribution du projet à la dynamique collective.</w:t>
      </w:r>
    </w:p>
    <w:p w14:paraId="70BD02F2" w14:textId="77777777" w:rsidR="000B3864" w:rsidRDefault="000B3864">
      <w:pPr>
        <w:pStyle w:val="Sansinterligne"/>
      </w:pPr>
    </w:p>
    <w:p w14:paraId="1E26DF2C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(ENG) Describe the scientific complementarities, planned collaborations and the project's contribution to the collective dynamic. </w:t>
      </w:r>
    </w:p>
    <w:p w14:paraId="544C6BFB" w14:textId="77777777" w:rsidR="000B3864" w:rsidRDefault="000B3864">
      <w:pPr>
        <w:rPr>
          <w:lang w:val="en-US"/>
        </w:rPr>
      </w:pPr>
    </w:p>
    <w:p w14:paraId="12D76396" w14:textId="77777777" w:rsidR="000B3864" w:rsidRDefault="00000000">
      <w:pPr>
        <w:pStyle w:val="Titre2"/>
        <w:rPr>
          <w:i/>
          <w:iCs/>
        </w:rPr>
      </w:pPr>
      <w:r>
        <w:rPr>
          <w:lang w:val="en-US"/>
        </w:rPr>
        <w:t xml:space="preserve"> </w:t>
      </w:r>
      <w:bookmarkStart w:id="26" w:name="_Toc224033494"/>
      <w:bookmarkStart w:id="27" w:name="_Toc227749154"/>
      <w:r>
        <w:rPr>
          <w:b/>
          <w:bCs/>
        </w:rPr>
        <w:t>Articulation avec des infrastructures de recherche</w:t>
      </w:r>
      <w:r>
        <w:t xml:space="preserve"> / </w:t>
      </w:r>
      <w:proofErr w:type="spellStart"/>
      <w:r>
        <w:rPr>
          <w:i/>
          <w:iCs/>
        </w:rPr>
        <w:t>Integration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with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research</w:t>
      </w:r>
      <w:proofErr w:type="spellEnd"/>
      <w:r>
        <w:rPr>
          <w:i/>
          <w:iCs/>
        </w:rPr>
        <w:t xml:space="preserve"> infrastructures</w:t>
      </w:r>
      <w:bookmarkEnd w:id="26"/>
      <w:bookmarkEnd w:id="27"/>
    </w:p>
    <w:p w14:paraId="6C143E71" w14:textId="77777777" w:rsidR="000B3864" w:rsidRDefault="00000000">
      <w:pPr>
        <w:pStyle w:val="Lgende"/>
      </w:pPr>
      <w:r>
        <w:t>(FR) Si applicable, préciser :</w:t>
      </w:r>
    </w:p>
    <w:p w14:paraId="5FAC63CB" w14:textId="77777777" w:rsidR="000B3864" w:rsidRDefault="00000000">
      <w:pPr>
        <w:pStyle w:val="Lgende"/>
        <w:numPr>
          <w:ilvl w:val="0"/>
          <w:numId w:val="30"/>
        </w:numPr>
      </w:pPr>
      <w:proofErr w:type="gramStart"/>
      <w:r>
        <w:t>les</w:t>
      </w:r>
      <w:proofErr w:type="gramEnd"/>
      <w:r>
        <w:t xml:space="preserve"> infrastructures scientifiques qui seront utilisées</w:t>
      </w:r>
    </w:p>
    <w:p w14:paraId="737D4E6A" w14:textId="77777777" w:rsidR="000B3864" w:rsidRDefault="00000000">
      <w:pPr>
        <w:pStyle w:val="Lgende"/>
        <w:numPr>
          <w:ilvl w:val="0"/>
          <w:numId w:val="30"/>
        </w:numPr>
      </w:pPr>
      <w:proofErr w:type="gramStart"/>
      <w:r>
        <w:t>leur</w:t>
      </w:r>
      <w:proofErr w:type="gramEnd"/>
      <w:r>
        <w:t xml:space="preserve"> rôle dans la réalisation du projet</w:t>
      </w:r>
    </w:p>
    <w:p w14:paraId="29363963" w14:textId="77777777" w:rsidR="000B3864" w:rsidRDefault="00000000">
      <w:pPr>
        <w:pStyle w:val="Lgende"/>
        <w:numPr>
          <w:ilvl w:val="0"/>
          <w:numId w:val="30"/>
        </w:numPr>
      </w:pPr>
      <w:proofErr w:type="gramStart"/>
      <w:r>
        <w:t>les</w:t>
      </w:r>
      <w:proofErr w:type="gramEnd"/>
      <w:r>
        <w:t xml:space="preserve"> modalités d’accès ou de collaboration</w:t>
      </w:r>
    </w:p>
    <w:p w14:paraId="20444EA1" w14:textId="77777777" w:rsidR="000B3864" w:rsidRDefault="00000000">
      <w:pPr>
        <w:pStyle w:val="Lgende"/>
      </w:pPr>
      <w:r>
        <w:t>Ces infrastructures peuvent être financées par le PEPR ou par d’autres dispositifs nationaux ou européens.</w:t>
      </w:r>
    </w:p>
    <w:p w14:paraId="77892AC9" w14:textId="77777777" w:rsidR="000B3864" w:rsidRDefault="000B3864">
      <w:pPr>
        <w:pStyle w:val="Sansinterligne"/>
      </w:pPr>
    </w:p>
    <w:p w14:paraId="643B58FA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If applicable, specify:</w:t>
      </w:r>
    </w:p>
    <w:p w14:paraId="53D167AE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the scientific infrastructures that will be used</w:t>
      </w:r>
    </w:p>
    <w:p w14:paraId="23835787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their role in the implementation of the project</w:t>
      </w:r>
    </w:p>
    <w:p w14:paraId="00C19D4E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the terms of access or collaboration</w:t>
      </w:r>
    </w:p>
    <w:p w14:paraId="1EBC62D9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These infrastructures may be funded by the PEPR or by other national or European schemes.</w:t>
      </w:r>
    </w:p>
    <w:p w14:paraId="3C28EA70" w14:textId="77777777" w:rsidR="000B3864" w:rsidRDefault="000B3864">
      <w:pPr>
        <w:spacing w:line="240" w:lineRule="auto"/>
        <w:rPr>
          <w:lang w:val="en-US"/>
        </w:rPr>
      </w:pPr>
    </w:p>
    <w:p w14:paraId="08B6943C" w14:textId="77777777" w:rsidR="000B3864" w:rsidRDefault="00000000" w:rsidP="00CA0DC0">
      <w:pPr>
        <w:pStyle w:val="Titre1"/>
      </w:pPr>
      <w:r>
        <w:rPr>
          <w:lang w:val="en-US"/>
        </w:rPr>
        <w:t xml:space="preserve"> </w:t>
      </w:r>
      <w:bookmarkStart w:id="28" w:name="_Toc224033495"/>
      <w:bookmarkStart w:id="29" w:name="_Toc227749155"/>
      <w:r>
        <w:t>Articulation avec des projets ANR ou européens existants et participation future en tant que PI (2 pages) /</w:t>
      </w:r>
      <w:r w:rsidRPr="00CA0DC0">
        <w:rPr>
          <w:b w:val="0"/>
          <w:bCs w:val="0"/>
          <w:i/>
          <w:iCs/>
        </w:rPr>
        <w:t xml:space="preserve"> Coordination </w:t>
      </w:r>
      <w:proofErr w:type="spellStart"/>
      <w:r w:rsidRPr="00CA0DC0">
        <w:rPr>
          <w:b w:val="0"/>
          <w:bCs w:val="0"/>
          <w:i/>
          <w:iCs/>
        </w:rPr>
        <w:t>with</w:t>
      </w:r>
      <w:proofErr w:type="spellEnd"/>
      <w:r w:rsidRPr="00CA0DC0">
        <w:rPr>
          <w:b w:val="0"/>
          <w:bCs w:val="0"/>
          <w:i/>
          <w:iCs/>
        </w:rPr>
        <w:t xml:space="preserve"> </w:t>
      </w:r>
      <w:proofErr w:type="spellStart"/>
      <w:r w:rsidRPr="00CA0DC0">
        <w:rPr>
          <w:b w:val="0"/>
          <w:bCs w:val="0"/>
          <w:i/>
          <w:iCs/>
        </w:rPr>
        <w:t>existing</w:t>
      </w:r>
      <w:proofErr w:type="spellEnd"/>
      <w:r w:rsidRPr="00CA0DC0">
        <w:rPr>
          <w:b w:val="0"/>
          <w:bCs w:val="0"/>
          <w:i/>
          <w:iCs/>
        </w:rPr>
        <w:t xml:space="preserve"> ANR or </w:t>
      </w:r>
      <w:proofErr w:type="spellStart"/>
      <w:r w:rsidRPr="00CA0DC0">
        <w:rPr>
          <w:b w:val="0"/>
          <w:bCs w:val="0"/>
          <w:i/>
          <w:iCs/>
        </w:rPr>
        <w:t>European</w:t>
      </w:r>
      <w:proofErr w:type="spellEnd"/>
      <w:r w:rsidRPr="00CA0DC0">
        <w:rPr>
          <w:b w:val="0"/>
          <w:bCs w:val="0"/>
          <w:i/>
          <w:iCs/>
        </w:rPr>
        <w:t xml:space="preserve"> </w:t>
      </w:r>
      <w:proofErr w:type="spellStart"/>
      <w:r w:rsidRPr="00CA0DC0">
        <w:rPr>
          <w:b w:val="0"/>
          <w:bCs w:val="0"/>
          <w:i/>
          <w:iCs/>
        </w:rPr>
        <w:t>projects</w:t>
      </w:r>
      <w:proofErr w:type="spellEnd"/>
      <w:r w:rsidRPr="00CA0DC0">
        <w:rPr>
          <w:b w:val="0"/>
          <w:bCs w:val="0"/>
          <w:i/>
          <w:iCs/>
        </w:rPr>
        <w:t xml:space="preserve"> and future participation as </w:t>
      </w:r>
      <w:proofErr w:type="gramStart"/>
      <w:r w:rsidRPr="00CA0DC0">
        <w:rPr>
          <w:b w:val="0"/>
          <w:bCs w:val="0"/>
          <w:i/>
          <w:iCs/>
        </w:rPr>
        <w:t>a</w:t>
      </w:r>
      <w:proofErr w:type="gramEnd"/>
      <w:r w:rsidRPr="00CA0DC0">
        <w:rPr>
          <w:b w:val="0"/>
          <w:bCs w:val="0"/>
          <w:i/>
          <w:iCs/>
        </w:rPr>
        <w:t xml:space="preserve"> PI</w:t>
      </w:r>
      <w:bookmarkEnd w:id="28"/>
      <w:bookmarkEnd w:id="29"/>
    </w:p>
    <w:p w14:paraId="5F616CE1" w14:textId="77777777" w:rsidR="000B3864" w:rsidRDefault="00000000">
      <w:pPr>
        <w:pStyle w:val="Lgende"/>
      </w:pPr>
      <w:r>
        <w:t>(FR) Décrire la participation actuelle ou passée du candidat à des projets nationaux et/ou européens de recherche liés au projet et leur complémentarité.</w:t>
      </w:r>
    </w:p>
    <w:p w14:paraId="379ADE96" w14:textId="77777777" w:rsidR="000B3864" w:rsidRDefault="00000000">
      <w:pPr>
        <w:pStyle w:val="Lgende"/>
      </w:pPr>
      <w:r>
        <w:t>Décrire la stratégie du candidat pour soumettre un projet européen en tant que PI avant la fin du projet.</w:t>
      </w:r>
    </w:p>
    <w:p w14:paraId="4B59FB15" w14:textId="77777777" w:rsidR="00CA0DC0" w:rsidRDefault="00CA0DC0">
      <w:pPr>
        <w:pStyle w:val="Lgende"/>
      </w:pPr>
    </w:p>
    <w:p w14:paraId="56021F42" w14:textId="77777777" w:rsidR="000B3864" w:rsidRDefault="00000000">
      <w:pPr>
        <w:pStyle w:val="Lgende"/>
      </w:pPr>
      <w:r>
        <w:lastRenderedPageBreak/>
        <w:t>Préciser notamment :</w:t>
      </w:r>
    </w:p>
    <w:p w14:paraId="2A75FD85" w14:textId="77777777" w:rsidR="000B3864" w:rsidRDefault="00000000">
      <w:pPr>
        <w:pStyle w:val="Lgende"/>
        <w:numPr>
          <w:ilvl w:val="0"/>
          <w:numId w:val="31"/>
        </w:numPr>
      </w:pPr>
      <w:proofErr w:type="gramStart"/>
      <w:r>
        <w:t>le</w:t>
      </w:r>
      <w:proofErr w:type="gramEnd"/>
      <w:r>
        <w:t xml:space="preserve"> type d’appel ciblé (ex. ERC </w:t>
      </w:r>
      <w:proofErr w:type="spellStart"/>
      <w:r>
        <w:t>Starting</w:t>
      </w:r>
      <w:proofErr w:type="spellEnd"/>
      <w:r>
        <w:t xml:space="preserve"> Grant, EIC </w:t>
      </w:r>
      <w:proofErr w:type="spellStart"/>
      <w:r w:rsidR="00CA0DC0">
        <w:t>P</w:t>
      </w:r>
      <w:r>
        <w:t>athfinder</w:t>
      </w:r>
      <w:proofErr w:type="spellEnd"/>
      <w:r>
        <w:t>, projets collaboratifs, etc.)</w:t>
      </w:r>
    </w:p>
    <w:p w14:paraId="0B8BA94B" w14:textId="77777777" w:rsidR="000B3864" w:rsidRDefault="00000000">
      <w:pPr>
        <w:pStyle w:val="Lgende"/>
        <w:numPr>
          <w:ilvl w:val="0"/>
          <w:numId w:val="31"/>
        </w:numPr>
      </w:pPr>
      <w:proofErr w:type="gramStart"/>
      <w:r>
        <w:t>le</w:t>
      </w:r>
      <w:proofErr w:type="gramEnd"/>
      <w:r>
        <w:t xml:space="preserve"> calendrier envisagé</w:t>
      </w:r>
    </w:p>
    <w:p w14:paraId="07EA4AC9" w14:textId="77777777" w:rsidR="000B3864" w:rsidRDefault="00000000">
      <w:pPr>
        <w:pStyle w:val="Lgende"/>
        <w:numPr>
          <w:ilvl w:val="0"/>
          <w:numId w:val="31"/>
        </w:numPr>
      </w:pPr>
      <w:proofErr w:type="gramStart"/>
      <w:r>
        <w:t>la</w:t>
      </w:r>
      <w:proofErr w:type="gramEnd"/>
      <w:r>
        <w:t xml:space="preserve"> manière dont le projet proposé permettra de préparer cette candidature.</w:t>
      </w:r>
    </w:p>
    <w:p w14:paraId="4243BEC3" w14:textId="77777777" w:rsidR="000B3864" w:rsidRDefault="000B3864">
      <w:pPr>
        <w:pStyle w:val="Sansinterligne"/>
        <w:ind w:left="720"/>
      </w:pPr>
    </w:p>
    <w:p w14:paraId="3BFA0C17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Describe the candidate's current or past participation in national and/or European research projects related to the project and their complementarity.</w:t>
      </w:r>
    </w:p>
    <w:p w14:paraId="02AEB29D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Describe the candidate's strategy for submitting a European project as PI before the end of the project.</w:t>
      </w:r>
    </w:p>
    <w:p w14:paraId="0306E5DD" w14:textId="77777777" w:rsidR="00CA0DC0" w:rsidRDefault="00CA0DC0">
      <w:pPr>
        <w:pStyle w:val="Lgende"/>
        <w:rPr>
          <w:lang w:val="en-US"/>
        </w:rPr>
      </w:pPr>
    </w:p>
    <w:p w14:paraId="3AAD04F0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Specify in particular:</w:t>
      </w:r>
    </w:p>
    <w:p w14:paraId="1AA337C3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 xml:space="preserve">•    the type of call targeted (e.g. ERC Starting Grant, </w:t>
      </w:r>
      <w:r w:rsidRPr="00FB0708">
        <w:rPr>
          <w:lang w:val="en-US"/>
        </w:rPr>
        <w:t xml:space="preserve">EIC </w:t>
      </w:r>
      <w:r w:rsidR="00CA0DC0">
        <w:rPr>
          <w:lang w:val="en-US"/>
        </w:rPr>
        <w:t>P</w:t>
      </w:r>
      <w:r w:rsidRPr="00FB0708">
        <w:rPr>
          <w:lang w:val="en-US"/>
        </w:rPr>
        <w:t>athfinder,</w:t>
      </w:r>
      <w:r>
        <w:rPr>
          <w:lang w:val="en-US"/>
        </w:rPr>
        <w:t xml:space="preserve"> collaborative projects, etc.)</w:t>
      </w:r>
    </w:p>
    <w:p w14:paraId="029EF81B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the proposed timetable</w:t>
      </w:r>
    </w:p>
    <w:p w14:paraId="27A0C321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how the proposed project will prepare for this application.</w:t>
      </w:r>
    </w:p>
    <w:p w14:paraId="5D6A9FFB" w14:textId="77777777" w:rsidR="000B3864" w:rsidRDefault="000B3864">
      <w:pPr>
        <w:rPr>
          <w:lang w:val="en-US"/>
        </w:rPr>
      </w:pPr>
    </w:p>
    <w:p w14:paraId="5E884C9A" w14:textId="77777777" w:rsidR="000B3864" w:rsidRDefault="00000000">
      <w:pPr>
        <w:pStyle w:val="Titre1"/>
        <w:rPr>
          <w:i/>
          <w:iCs/>
        </w:rPr>
      </w:pPr>
      <w:bookmarkStart w:id="30" w:name="_Toc224033496"/>
      <w:bookmarkStart w:id="31" w:name="_Toc227749156"/>
      <w:r>
        <w:t xml:space="preserve">Mise en œuvre du projet (2 pages) </w:t>
      </w:r>
      <w:r>
        <w:rPr>
          <w:b w:val="0"/>
          <w:bCs w:val="0"/>
          <w:i/>
          <w:iCs/>
        </w:rPr>
        <w:t xml:space="preserve">/ Project </w:t>
      </w:r>
      <w:proofErr w:type="spellStart"/>
      <w:r>
        <w:rPr>
          <w:b w:val="0"/>
          <w:bCs w:val="0"/>
          <w:i/>
          <w:iCs/>
        </w:rPr>
        <w:t>implementation</w:t>
      </w:r>
      <w:bookmarkEnd w:id="30"/>
      <w:bookmarkEnd w:id="31"/>
      <w:proofErr w:type="spellEnd"/>
    </w:p>
    <w:p w14:paraId="2DEFA9C8" w14:textId="77777777" w:rsidR="000B3864" w:rsidRDefault="00000000">
      <w:pPr>
        <w:pStyle w:val="Titre2"/>
        <w:numPr>
          <w:ilvl w:val="0"/>
          <w:numId w:val="32"/>
        </w:numPr>
        <w:rPr>
          <w:i/>
          <w:iCs/>
        </w:rPr>
      </w:pPr>
      <w:bookmarkStart w:id="32" w:name="_Toc224033497"/>
      <w:bookmarkStart w:id="33" w:name="_Toc227749157"/>
      <w:r>
        <w:rPr>
          <w:b/>
          <w:bCs/>
        </w:rPr>
        <w:t>Organisation du projet</w:t>
      </w:r>
      <w:r>
        <w:t xml:space="preserve"> </w:t>
      </w:r>
      <w:r>
        <w:rPr>
          <w:i/>
          <w:iCs/>
        </w:rPr>
        <w:t>/   Project structure</w:t>
      </w:r>
      <w:bookmarkEnd w:id="32"/>
      <w:bookmarkEnd w:id="33"/>
    </w:p>
    <w:p w14:paraId="5E511E78" w14:textId="77777777" w:rsidR="000B3864" w:rsidRDefault="00000000">
      <w:pPr>
        <w:pStyle w:val="Lgende"/>
      </w:pPr>
      <w:r>
        <w:t xml:space="preserve">(FR) Décrire la structuration du projet en tâches ou </w:t>
      </w:r>
      <w:proofErr w:type="spellStart"/>
      <w:r>
        <w:t>work</w:t>
      </w:r>
      <w:proofErr w:type="spellEnd"/>
      <w:r>
        <w:t xml:space="preserve"> packages, les principaux jalons scientifiques, les livrables attendus</w:t>
      </w:r>
    </w:p>
    <w:p w14:paraId="690AC000" w14:textId="77777777" w:rsidR="000B3864" w:rsidRDefault="000B3864">
      <w:pPr>
        <w:pStyle w:val="Sansinterligne"/>
      </w:pPr>
    </w:p>
    <w:p w14:paraId="5C74BB1B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Describe the structure of the project in terms of tasks or work packages, the main scientific milestones and the expected deliverables.</w:t>
      </w:r>
    </w:p>
    <w:p w14:paraId="053AE55C" w14:textId="77777777" w:rsidR="000B3864" w:rsidRDefault="000B3864">
      <w:pPr>
        <w:spacing w:line="240" w:lineRule="auto"/>
        <w:rPr>
          <w:lang w:val="en-US"/>
        </w:rPr>
      </w:pPr>
    </w:p>
    <w:p w14:paraId="3F7DB923" w14:textId="77777777" w:rsidR="000B3864" w:rsidRDefault="00000000">
      <w:pPr>
        <w:pStyle w:val="Titre2"/>
        <w:rPr>
          <w:i/>
          <w:iCs/>
        </w:rPr>
      </w:pPr>
      <w:r>
        <w:rPr>
          <w:lang w:val="en-US"/>
        </w:rPr>
        <w:t xml:space="preserve"> </w:t>
      </w:r>
      <w:bookmarkStart w:id="34" w:name="_Toc224033498"/>
      <w:bookmarkStart w:id="35" w:name="_Toc227749158"/>
      <w:r>
        <w:rPr>
          <w:b/>
          <w:bCs/>
        </w:rPr>
        <w:t>Planning prévisionnel</w:t>
      </w:r>
      <w:r>
        <w:t xml:space="preserve"> / </w:t>
      </w:r>
      <w:proofErr w:type="spellStart"/>
      <w:r>
        <w:rPr>
          <w:i/>
          <w:iCs/>
        </w:rPr>
        <w:t>Provisional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schedule</w:t>
      </w:r>
      <w:bookmarkEnd w:id="34"/>
      <w:bookmarkEnd w:id="35"/>
      <w:proofErr w:type="spellEnd"/>
    </w:p>
    <w:p w14:paraId="55344ED4" w14:textId="77777777" w:rsidR="000B3864" w:rsidRDefault="00000000">
      <w:pPr>
        <w:pStyle w:val="Lgende"/>
      </w:pPr>
      <w:r>
        <w:t xml:space="preserve">(FR) Présenter un diagramme de Gantt couvrant la durée du projet, incluant </w:t>
      </w:r>
      <w:proofErr w:type="spellStart"/>
      <w:r>
        <w:t>work</w:t>
      </w:r>
      <w:proofErr w:type="spellEnd"/>
      <w:r>
        <w:t xml:space="preserve"> packages, tâches, jalons principaux du projets et livrables, en mois.</w:t>
      </w:r>
    </w:p>
    <w:p w14:paraId="52C0F00F" w14:textId="77777777" w:rsidR="000B3864" w:rsidRDefault="000B3864">
      <w:pPr>
        <w:pStyle w:val="Sansinterligne"/>
      </w:pPr>
    </w:p>
    <w:p w14:paraId="4EC64F82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Provide a Gantt chart covering the duration of the project, including work packages, tasks, main project milestones and deliverables, in months.</w:t>
      </w:r>
    </w:p>
    <w:p w14:paraId="28E502D3" w14:textId="77777777" w:rsidR="000B3864" w:rsidRDefault="000B3864">
      <w:pPr>
        <w:spacing w:line="240" w:lineRule="auto"/>
        <w:rPr>
          <w:lang w:val="en-US"/>
        </w:rPr>
      </w:pPr>
    </w:p>
    <w:p w14:paraId="74AA0EE6" w14:textId="77777777" w:rsidR="000B3864" w:rsidRDefault="00000000">
      <w:pPr>
        <w:pStyle w:val="Titre2"/>
      </w:pPr>
      <w:r>
        <w:rPr>
          <w:lang w:val="en-US"/>
        </w:rPr>
        <w:t xml:space="preserve"> </w:t>
      </w:r>
      <w:bookmarkStart w:id="36" w:name="_Toc224033499"/>
      <w:bookmarkStart w:id="37" w:name="_Toc227749159"/>
      <w:r>
        <w:rPr>
          <w:b/>
          <w:bCs/>
        </w:rPr>
        <w:t xml:space="preserve">Budget prévisionnel </w:t>
      </w:r>
      <w:r>
        <w:rPr>
          <w:i/>
          <w:iCs/>
        </w:rPr>
        <w:t xml:space="preserve">/ </w:t>
      </w:r>
      <w:proofErr w:type="spellStart"/>
      <w:r>
        <w:rPr>
          <w:i/>
          <w:iCs/>
        </w:rPr>
        <w:t>Provisional</w:t>
      </w:r>
      <w:proofErr w:type="spellEnd"/>
      <w:r>
        <w:rPr>
          <w:i/>
          <w:iCs/>
        </w:rPr>
        <w:t xml:space="preserve"> budget</w:t>
      </w:r>
      <w:bookmarkEnd w:id="36"/>
      <w:bookmarkEnd w:id="37"/>
    </w:p>
    <w:p w14:paraId="3B0A7AE0" w14:textId="77777777" w:rsidR="000B3864" w:rsidRDefault="00000000">
      <w:pPr>
        <w:pStyle w:val="Lgende"/>
      </w:pPr>
      <w:r>
        <w:t>(FR) Présenter un budget synthétique</w:t>
      </w:r>
      <w:r w:rsidR="00FB0708">
        <w:rPr>
          <w:rStyle w:val="Appelnotedebasdep"/>
        </w:rPr>
        <w:footnoteReference w:id="1"/>
      </w:r>
      <w:r>
        <w:t xml:space="preserve"> incluant :</w:t>
      </w:r>
    </w:p>
    <w:p w14:paraId="1C18BDD1" w14:textId="77777777" w:rsidR="000B3864" w:rsidRDefault="00000000">
      <w:pPr>
        <w:pStyle w:val="Lgende"/>
        <w:numPr>
          <w:ilvl w:val="0"/>
          <w:numId w:val="33"/>
        </w:numPr>
      </w:pPr>
      <w:r>
        <w:t>Coûts directs :</w:t>
      </w:r>
    </w:p>
    <w:p w14:paraId="7C36B79D" w14:textId="77777777" w:rsidR="000B3864" w:rsidRDefault="00FB0708" w:rsidP="00FB0708">
      <w:pPr>
        <w:pStyle w:val="Lgende"/>
        <w:numPr>
          <w:ilvl w:val="1"/>
          <w:numId w:val="33"/>
        </w:numPr>
      </w:pPr>
      <w:r>
        <w:t>Personnel : par profil de poste (doc, postdoc, ingé, stage, etc.), renseigner la base salariale chargée</w:t>
      </w:r>
      <w:r w:rsidR="00CA0DC0">
        <w:t xml:space="preserve"> employeur</w:t>
      </w:r>
      <w:r>
        <w:t xml:space="preserve">, l’activité en </w:t>
      </w:r>
      <w:r w:rsidR="00CA0DC0">
        <w:t>personnes-</w:t>
      </w:r>
      <w:r>
        <w:t>mois, le coût total de l’aide demandée</w:t>
      </w:r>
    </w:p>
    <w:p w14:paraId="5A2F072E" w14:textId="77777777" w:rsidR="000B3864" w:rsidRDefault="00000000" w:rsidP="00FB0708">
      <w:pPr>
        <w:pStyle w:val="Lgende"/>
        <w:numPr>
          <w:ilvl w:val="1"/>
          <w:numId w:val="33"/>
        </w:numPr>
      </w:pPr>
      <w:proofErr w:type="gramStart"/>
      <w:r>
        <w:t>équipements</w:t>
      </w:r>
      <w:proofErr w:type="gramEnd"/>
    </w:p>
    <w:p w14:paraId="5933675F" w14:textId="77777777" w:rsidR="000B3864" w:rsidRDefault="00000000" w:rsidP="00FB0708">
      <w:pPr>
        <w:pStyle w:val="Lgende"/>
        <w:numPr>
          <w:ilvl w:val="1"/>
          <w:numId w:val="33"/>
        </w:numPr>
      </w:pPr>
      <w:proofErr w:type="gramStart"/>
      <w:r>
        <w:t>missions</w:t>
      </w:r>
      <w:proofErr w:type="gramEnd"/>
    </w:p>
    <w:p w14:paraId="2411846D" w14:textId="77777777" w:rsidR="000B3864" w:rsidRDefault="00000000" w:rsidP="00FB0708">
      <w:pPr>
        <w:pStyle w:val="Lgende"/>
        <w:numPr>
          <w:ilvl w:val="1"/>
          <w:numId w:val="33"/>
        </w:numPr>
      </w:pPr>
      <w:proofErr w:type="gramStart"/>
      <w:r>
        <w:t>fonctionnement</w:t>
      </w:r>
      <w:proofErr w:type="gramEnd"/>
    </w:p>
    <w:p w14:paraId="4F120610" w14:textId="77777777" w:rsidR="000B3864" w:rsidRDefault="00000000" w:rsidP="00FB0708">
      <w:pPr>
        <w:pStyle w:val="Lgende"/>
        <w:numPr>
          <w:ilvl w:val="0"/>
          <w:numId w:val="33"/>
        </w:numPr>
      </w:pPr>
      <w:r w:rsidRPr="00BF336C">
        <w:t>Frais de gestion associés (20% des coûts dire</w:t>
      </w:r>
      <w:r>
        <w:t>cts)</w:t>
      </w:r>
      <w:r w:rsidR="00547B94">
        <w:t>.</w:t>
      </w:r>
    </w:p>
    <w:p w14:paraId="017F840F" w14:textId="77777777" w:rsidR="00CA0DC0" w:rsidRDefault="00CA0DC0">
      <w:pPr>
        <w:pStyle w:val="Lgende"/>
      </w:pPr>
    </w:p>
    <w:p w14:paraId="13F9EAAD" w14:textId="77777777" w:rsidR="000B3864" w:rsidRDefault="00000000">
      <w:pPr>
        <w:pStyle w:val="Lgende"/>
      </w:pPr>
      <w:r>
        <w:t>Préciser, le cas échéant :</w:t>
      </w:r>
    </w:p>
    <w:p w14:paraId="75AC9D4D" w14:textId="77777777" w:rsidR="000B3864" w:rsidRDefault="00000000">
      <w:pPr>
        <w:pStyle w:val="Lgende"/>
        <w:numPr>
          <w:ilvl w:val="0"/>
          <w:numId w:val="34"/>
        </w:numPr>
      </w:pPr>
      <w:proofErr w:type="gramStart"/>
      <w:r>
        <w:t>les</w:t>
      </w:r>
      <w:proofErr w:type="gramEnd"/>
      <w:r>
        <w:t xml:space="preserve"> cofinancements envisagés</w:t>
      </w:r>
    </w:p>
    <w:p w14:paraId="7A1B8FFD" w14:textId="77777777" w:rsidR="000B3864" w:rsidRDefault="00000000">
      <w:pPr>
        <w:pStyle w:val="Lgende"/>
        <w:numPr>
          <w:ilvl w:val="0"/>
          <w:numId w:val="34"/>
        </w:numPr>
      </w:pPr>
      <w:proofErr w:type="gramStart"/>
      <w:r>
        <w:t>les</w:t>
      </w:r>
      <w:proofErr w:type="gramEnd"/>
      <w:r>
        <w:t xml:space="preserve"> autres financements obtenus ou sollicités.</w:t>
      </w:r>
    </w:p>
    <w:p w14:paraId="0E6FCC7B" w14:textId="77777777" w:rsidR="000B3864" w:rsidRDefault="000B3864">
      <w:pPr>
        <w:pStyle w:val="Sansinterligne"/>
      </w:pPr>
    </w:p>
    <w:p w14:paraId="72044FFD" w14:textId="77777777" w:rsidR="00FB0708" w:rsidRDefault="00000000" w:rsidP="00FB0708">
      <w:pPr>
        <w:pStyle w:val="Lgende"/>
        <w:rPr>
          <w:lang w:val="en-US"/>
        </w:rPr>
      </w:pPr>
      <w:r>
        <w:rPr>
          <w:lang w:val="en-US"/>
        </w:rPr>
        <w:t>(ENG) Present a summary budget</w:t>
      </w:r>
      <w:r w:rsidR="00FB0708">
        <w:rPr>
          <w:rStyle w:val="Appelnotedebasdep"/>
          <w:lang w:val="en-US"/>
        </w:rPr>
        <w:footnoteReference w:id="2"/>
      </w:r>
      <w:r>
        <w:rPr>
          <w:lang w:val="en-US"/>
        </w:rPr>
        <w:t xml:space="preserve"> including:</w:t>
      </w:r>
    </w:p>
    <w:p w14:paraId="2A7D9DCA" w14:textId="77777777" w:rsidR="00CA0DC0" w:rsidRPr="00CA0DC0" w:rsidRDefault="00CA0DC0" w:rsidP="00CA0DC0">
      <w:pPr>
        <w:pStyle w:val="Lgende"/>
        <w:numPr>
          <w:ilvl w:val="0"/>
          <w:numId w:val="33"/>
        </w:numPr>
      </w:pPr>
      <w:r w:rsidRPr="00CA0DC0">
        <w:t xml:space="preserve">Direct </w:t>
      </w:r>
      <w:proofErr w:type="spellStart"/>
      <w:proofErr w:type="gramStart"/>
      <w:r w:rsidRPr="00CA0DC0">
        <w:t>costs</w:t>
      </w:r>
      <w:proofErr w:type="spellEnd"/>
      <w:r w:rsidRPr="00CA0DC0">
        <w:t>:</w:t>
      </w:r>
      <w:proofErr w:type="gramEnd"/>
    </w:p>
    <w:p w14:paraId="301B120B" w14:textId="77777777" w:rsidR="00CA0DC0" w:rsidRPr="00CA0DC0" w:rsidRDefault="00CA0DC0" w:rsidP="00CA0DC0">
      <w:pPr>
        <w:pStyle w:val="Lgende"/>
        <w:numPr>
          <w:ilvl w:val="1"/>
          <w:numId w:val="33"/>
        </w:numPr>
        <w:rPr>
          <w:i/>
          <w:iCs w:val="0"/>
        </w:rPr>
      </w:pPr>
      <w:r>
        <w:t xml:space="preserve">Personnel: </w:t>
      </w:r>
      <w:proofErr w:type="spellStart"/>
      <w:r w:rsidRPr="00CA0DC0">
        <w:rPr>
          <w:i/>
          <w:iCs w:val="0"/>
        </w:rPr>
        <w:t>according</w:t>
      </w:r>
      <w:proofErr w:type="spellEnd"/>
      <w:r w:rsidRPr="00CA0DC0">
        <w:rPr>
          <w:i/>
          <w:iCs w:val="0"/>
        </w:rPr>
        <w:t xml:space="preserve"> to position profile (PhD </w:t>
      </w:r>
      <w:proofErr w:type="spellStart"/>
      <w:r w:rsidRPr="00CA0DC0">
        <w:rPr>
          <w:i/>
          <w:iCs w:val="0"/>
        </w:rPr>
        <w:t>student</w:t>
      </w:r>
      <w:proofErr w:type="spellEnd"/>
      <w:r w:rsidRPr="00CA0DC0">
        <w:rPr>
          <w:i/>
          <w:iCs w:val="0"/>
        </w:rPr>
        <w:t xml:space="preserve">, postdoc, </w:t>
      </w:r>
      <w:proofErr w:type="spellStart"/>
      <w:r w:rsidRPr="00CA0DC0">
        <w:rPr>
          <w:i/>
          <w:iCs w:val="0"/>
        </w:rPr>
        <w:t>engineer</w:t>
      </w:r>
      <w:proofErr w:type="spellEnd"/>
      <w:r w:rsidRPr="00CA0DC0">
        <w:rPr>
          <w:i/>
          <w:iCs w:val="0"/>
        </w:rPr>
        <w:t xml:space="preserve">, </w:t>
      </w:r>
      <w:proofErr w:type="spellStart"/>
      <w:r w:rsidRPr="00CA0DC0">
        <w:rPr>
          <w:i/>
          <w:iCs w:val="0"/>
        </w:rPr>
        <w:t>intern</w:t>
      </w:r>
      <w:proofErr w:type="spellEnd"/>
      <w:r w:rsidRPr="00CA0DC0">
        <w:rPr>
          <w:i/>
          <w:iCs w:val="0"/>
        </w:rPr>
        <w:t xml:space="preserve">, etc.), </w:t>
      </w:r>
      <w:proofErr w:type="spellStart"/>
      <w:r w:rsidRPr="00CA0DC0">
        <w:rPr>
          <w:i/>
          <w:iCs w:val="0"/>
        </w:rPr>
        <w:t>specify</w:t>
      </w:r>
      <w:proofErr w:type="spellEnd"/>
      <w:r w:rsidRPr="00CA0DC0">
        <w:rPr>
          <w:i/>
          <w:iCs w:val="0"/>
        </w:rPr>
        <w:t xml:space="preserve"> the </w:t>
      </w:r>
      <w:proofErr w:type="spellStart"/>
      <w:r w:rsidRPr="00CA0DC0">
        <w:rPr>
          <w:i/>
          <w:iCs w:val="0"/>
        </w:rPr>
        <w:t>employer’s</w:t>
      </w:r>
      <w:proofErr w:type="spellEnd"/>
      <w:r w:rsidRPr="00CA0DC0">
        <w:rPr>
          <w:i/>
          <w:iCs w:val="0"/>
        </w:rPr>
        <w:t xml:space="preserve"> </w:t>
      </w:r>
      <w:proofErr w:type="spellStart"/>
      <w:r w:rsidRPr="00CA0DC0">
        <w:rPr>
          <w:i/>
          <w:iCs w:val="0"/>
        </w:rPr>
        <w:t>salary</w:t>
      </w:r>
      <w:proofErr w:type="spellEnd"/>
      <w:r w:rsidRPr="00CA0DC0">
        <w:rPr>
          <w:i/>
          <w:iCs w:val="0"/>
        </w:rPr>
        <w:t xml:space="preserve"> base, the man-</w:t>
      </w:r>
      <w:proofErr w:type="spellStart"/>
      <w:r w:rsidRPr="00CA0DC0">
        <w:rPr>
          <w:i/>
          <w:iCs w:val="0"/>
        </w:rPr>
        <w:t>months</w:t>
      </w:r>
      <w:proofErr w:type="spellEnd"/>
      <w:r w:rsidRPr="00CA0DC0">
        <w:rPr>
          <w:i/>
          <w:iCs w:val="0"/>
        </w:rPr>
        <w:t xml:space="preserve"> </w:t>
      </w:r>
      <w:proofErr w:type="spellStart"/>
      <w:r w:rsidRPr="00CA0DC0">
        <w:rPr>
          <w:i/>
          <w:iCs w:val="0"/>
        </w:rPr>
        <w:t>spent</w:t>
      </w:r>
      <w:proofErr w:type="spellEnd"/>
      <w:r w:rsidRPr="00CA0DC0">
        <w:rPr>
          <w:i/>
          <w:iCs w:val="0"/>
        </w:rPr>
        <w:t xml:space="preserve"> on the </w:t>
      </w:r>
      <w:proofErr w:type="spellStart"/>
      <w:r w:rsidRPr="00CA0DC0">
        <w:rPr>
          <w:i/>
          <w:iCs w:val="0"/>
        </w:rPr>
        <w:t>activity</w:t>
      </w:r>
      <w:proofErr w:type="spellEnd"/>
      <w:r w:rsidRPr="00CA0DC0">
        <w:rPr>
          <w:i/>
          <w:iCs w:val="0"/>
        </w:rPr>
        <w:t xml:space="preserve">, and the total </w:t>
      </w:r>
      <w:proofErr w:type="spellStart"/>
      <w:r w:rsidRPr="00CA0DC0">
        <w:rPr>
          <w:i/>
          <w:iCs w:val="0"/>
        </w:rPr>
        <w:t>requested</w:t>
      </w:r>
      <w:proofErr w:type="spellEnd"/>
      <w:r w:rsidRPr="00CA0DC0">
        <w:rPr>
          <w:i/>
          <w:iCs w:val="0"/>
        </w:rPr>
        <w:t xml:space="preserve"> </w:t>
      </w:r>
      <w:proofErr w:type="spellStart"/>
      <w:r w:rsidRPr="00CA0DC0">
        <w:rPr>
          <w:i/>
          <w:iCs w:val="0"/>
        </w:rPr>
        <w:t>funding</w:t>
      </w:r>
      <w:proofErr w:type="spellEnd"/>
    </w:p>
    <w:p w14:paraId="19900AA9" w14:textId="77777777" w:rsidR="00CA0DC0" w:rsidRDefault="00CA0DC0" w:rsidP="00CA0DC0">
      <w:pPr>
        <w:pStyle w:val="Lgende"/>
        <w:numPr>
          <w:ilvl w:val="1"/>
          <w:numId w:val="33"/>
        </w:numPr>
      </w:pPr>
      <w:r>
        <w:t>Equipment</w:t>
      </w:r>
    </w:p>
    <w:p w14:paraId="45F5C6FE" w14:textId="77777777" w:rsidR="00CA0DC0" w:rsidRDefault="00CA0DC0" w:rsidP="00CA0DC0">
      <w:pPr>
        <w:pStyle w:val="Lgende"/>
        <w:numPr>
          <w:ilvl w:val="1"/>
          <w:numId w:val="33"/>
        </w:numPr>
      </w:pPr>
      <w:r>
        <w:t xml:space="preserve">Travel </w:t>
      </w:r>
      <w:proofErr w:type="spellStart"/>
      <w:r>
        <w:t>expenses</w:t>
      </w:r>
      <w:proofErr w:type="spellEnd"/>
    </w:p>
    <w:p w14:paraId="00DFD0B3" w14:textId="77777777" w:rsidR="00CA0DC0" w:rsidRDefault="00CA0DC0" w:rsidP="00CA0DC0">
      <w:pPr>
        <w:pStyle w:val="Lgende"/>
        <w:numPr>
          <w:ilvl w:val="1"/>
          <w:numId w:val="33"/>
        </w:numPr>
      </w:pPr>
      <w:r>
        <w:t xml:space="preserve">General </w:t>
      </w:r>
      <w:proofErr w:type="spellStart"/>
      <w:r>
        <w:t>expenses</w:t>
      </w:r>
      <w:proofErr w:type="spellEnd"/>
    </w:p>
    <w:p w14:paraId="25560F03" w14:textId="77777777" w:rsidR="00CA0DC0" w:rsidRDefault="00CA0DC0" w:rsidP="00CA0DC0">
      <w:pPr>
        <w:pStyle w:val="Lgende"/>
        <w:numPr>
          <w:ilvl w:val="0"/>
          <w:numId w:val="33"/>
        </w:numPr>
      </w:pPr>
      <w:r w:rsidRPr="00CA0DC0">
        <w:t xml:space="preserve">Associated </w:t>
      </w:r>
      <w:proofErr w:type="spellStart"/>
      <w:r w:rsidRPr="00CA0DC0">
        <w:t>overheads</w:t>
      </w:r>
      <w:proofErr w:type="spellEnd"/>
      <w:r w:rsidRPr="00CA0DC0">
        <w:t xml:space="preserve"> (20% of direct costs)</w:t>
      </w:r>
      <w:r w:rsidR="00547B94">
        <w:t>.</w:t>
      </w:r>
    </w:p>
    <w:p w14:paraId="718AB177" w14:textId="77777777" w:rsidR="00CA0DC0" w:rsidRPr="00CA0DC0" w:rsidRDefault="00CA0DC0" w:rsidP="00CA0DC0">
      <w:pPr>
        <w:pStyle w:val="Lgende"/>
      </w:pPr>
    </w:p>
    <w:p w14:paraId="70C72397" w14:textId="77777777" w:rsidR="000B3864" w:rsidRDefault="00000000" w:rsidP="00CA0DC0">
      <w:pPr>
        <w:pStyle w:val="Lgende"/>
        <w:rPr>
          <w:lang w:val="en-US"/>
        </w:rPr>
      </w:pPr>
      <w:r>
        <w:rPr>
          <w:lang w:val="en-US"/>
        </w:rPr>
        <w:t>Specify, where applicable:</w:t>
      </w:r>
    </w:p>
    <w:p w14:paraId="22AD5BF5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any co-funding foreseen (either available or under application)</w:t>
      </w:r>
    </w:p>
    <w:p w14:paraId="6FAD8278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•    any other funding obtained or requested.</w:t>
      </w:r>
    </w:p>
    <w:p w14:paraId="6E7325D5" w14:textId="77777777" w:rsidR="000B3864" w:rsidRDefault="00000000">
      <w:pPr>
        <w:pStyle w:val="Titre1"/>
        <w:rPr>
          <w:i/>
          <w:iCs/>
        </w:rPr>
      </w:pPr>
      <w:bookmarkStart w:id="38" w:name="_Toc224033500"/>
      <w:bookmarkStart w:id="39" w:name="_Toc227749160"/>
      <w:r>
        <w:t xml:space="preserve">Bibliographie sélective (1 page) </w:t>
      </w:r>
      <w:r>
        <w:rPr>
          <w:b w:val="0"/>
          <w:bCs w:val="0"/>
        </w:rPr>
        <w:t xml:space="preserve">/ </w:t>
      </w:r>
      <w:proofErr w:type="spellStart"/>
      <w:r>
        <w:rPr>
          <w:b w:val="0"/>
          <w:bCs w:val="0"/>
          <w:i/>
          <w:iCs/>
        </w:rPr>
        <w:t>Selected</w:t>
      </w:r>
      <w:proofErr w:type="spellEnd"/>
      <w:r>
        <w:rPr>
          <w:b w:val="0"/>
          <w:bCs w:val="0"/>
          <w:i/>
          <w:iCs/>
        </w:rPr>
        <w:t xml:space="preserve"> </w:t>
      </w:r>
      <w:proofErr w:type="spellStart"/>
      <w:r>
        <w:rPr>
          <w:b w:val="0"/>
          <w:bCs w:val="0"/>
          <w:i/>
          <w:iCs/>
        </w:rPr>
        <w:t>bibliography</w:t>
      </w:r>
      <w:bookmarkEnd w:id="38"/>
      <w:bookmarkEnd w:id="39"/>
      <w:proofErr w:type="spellEnd"/>
    </w:p>
    <w:p w14:paraId="527F6054" w14:textId="77777777" w:rsidR="000B3864" w:rsidRDefault="00000000">
      <w:pPr>
        <w:pStyle w:val="Lgende"/>
      </w:pPr>
      <w:r>
        <w:t>(FR) Présenter une bibliographie sélective pour le projet.</w:t>
      </w:r>
    </w:p>
    <w:p w14:paraId="7B9F4B68" w14:textId="77777777" w:rsidR="000B3864" w:rsidRDefault="000B3864">
      <w:pPr>
        <w:pStyle w:val="Sansinterligne"/>
      </w:pPr>
    </w:p>
    <w:p w14:paraId="291CCD45" w14:textId="77777777" w:rsidR="000B3864" w:rsidRDefault="00000000">
      <w:pPr>
        <w:pStyle w:val="Lgende"/>
        <w:rPr>
          <w:lang w:val="en-US"/>
        </w:rPr>
      </w:pPr>
      <w:r>
        <w:rPr>
          <w:lang w:val="en-US"/>
        </w:rPr>
        <w:t>(ENG) Provide a selected bibliography for the project.</w:t>
      </w:r>
    </w:p>
    <w:sectPr w:rsidR="000B3864"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3BD6B" w14:textId="77777777" w:rsidR="00771B65" w:rsidRDefault="00771B65">
      <w:pPr>
        <w:spacing w:after="0" w:line="240" w:lineRule="auto"/>
      </w:pPr>
      <w:r>
        <w:separator/>
      </w:r>
    </w:p>
  </w:endnote>
  <w:endnote w:type="continuationSeparator" w:id="0">
    <w:p w14:paraId="7FAE9085" w14:textId="77777777" w:rsidR="00771B65" w:rsidRDefault="00771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rianne">
    <w:altName w:val="Calibri"/>
    <w:panose1 w:val="020B0604020202020204"/>
    <w:charset w:val="00"/>
    <w:family w:val="auto"/>
    <w:notTrueType/>
    <w:pitch w:val="variable"/>
    <w:sig w:usb0="0000000F" w:usb1="00000000" w:usb2="00000000" w:usb3="00000000" w:csb0="00000003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panose1 w:val="02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7722410"/>
      <w:docPartObj>
        <w:docPartGallery w:val="Page Numbers (Bottom of Page)"/>
        <w:docPartUnique/>
      </w:docPartObj>
    </w:sdtPr>
    <w:sdtContent>
      <w:p w14:paraId="01A42C36" w14:textId="77777777" w:rsidR="000B3864" w:rsidRDefault="00000000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14:paraId="1240BEC7" w14:textId="77777777" w:rsidR="000B3864" w:rsidRDefault="000B386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DB85B" w14:textId="77777777" w:rsidR="000B3864" w:rsidRDefault="000B3864">
    <w:pPr>
      <w:pStyle w:val="Pieddepage"/>
      <w:framePr w:wrap="none" w:vAnchor="text" w:hAnchor="margin" w:xAlign="right" w:y="1"/>
      <w:ind w:right="360"/>
      <w:rPr>
        <w:rStyle w:val="Numrodepage"/>
      </w:rPr>
    </w:pPr>
  </w:p>
  <w:p w14:paraId="196654C0" w14:textId="24F7BC2E" w:rsidR="000B3864" w:rsidRDefault="00000000" w:rsidP="00A73AA1">
    <w:pPr>
      <w:pStyle w:val="Lgende"/>
      <w:jc w:val="left"/>
    </w:pPr>
    <w:r>
      <w:rPr>
        <w:bCs/>
      </w:rPr>
      <w:t xml:space="preserve">AMI </w:t>
    </w:r>
    <w:r w:rsidR="00A73AA1">
      <w:rPr>
        <w:bCs/>
      </w:rPr>
      <w:t>New Gen</w:t>
    </w:r>
    <w:r>
      <w:rPr>
        <w:bCs/>
      </w:rPr>
      <w:t xml:space="preserve"> </w:t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  <w:highlight w:val="yellow"/>
      </w:rPr>
      <w:t>INSÉRER ICI LE NOM DU PROJET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8" w14:textId="77777777" w:rsidR="000B3864" w:rsidRDefault="000B3864">
    <w:pPr>
      <w:pStyle w:val="Pieddepage"/>
      <w:framePr w:wrap="none" w:vAnchor="text" w:hAnchor="margin" w:xAlign="right" w:y="1"/>
      <w:rPr>
        <w:rStyle w:val="Numrodepage"/>
      </w:rPr>
    </w:pPr>
  </w:p>
  <w:p w14:paraId="613E0371" w14:textId="21F815FB" w:rsidR="000B3864" w:rsidRDefault="00A73AA1">
    <w:pPr>
      <w:pStyle w:val="Lgende"/>
      <w:ind w:right="360"/>
    </w:pPr>
    <w:r>
      <w:rPr>
        <w:bCs/>
      </w:rPr>
      <w:t>AMI New Gen</w:t>
    </w:r>
    <w:r w:rsidR="00000000">
      <w:rPr>
        <w:bCs/>
      </w:rPr>
      <w:tab/>
    </w:r>
    <w:r w:rsidR="00000000">
      <w:rPr>
        <w:bCs/>
      </w:rPr>
      <w:tab/>
    </w:r>
    <w:r w:rsidR="00000000">
      <w:rPr>
        <w:bCs/>
      </w:rPr>
      <w:tab/>
    </w:r>
    <w:r w:rsidR="00000000">
      <w:rPr>
        <w:bCs/>
        <w:highlight w:val="yellow"/>
      </w:rPr>
      <w:t>INSÉRER ICI LE NOM DU PROJET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2630219"/>
      <w:docPartObj>
        <w:docPartGallery w:val="Page Numbers (Bottom of Page)"/>
        <w:docPartUnique/>
      </w:docPartObj>
    </w:sdtPr>
    <w:sdtContent>
      <w:p w14:paraId="49069F3D" w14:textId="77777777" w:rsidR="000B3864" w:rsidRDefault="00000000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14:paraId="1E17D3A9" w14:textId="77777777" w:rsidR="000B3864" w:rsidRDefault="000B3864">
    <w:pPr>
      <w:pStyle w:val="Pieddepage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14A6" w14:textId="77777777" w:rsidR="000B3864" w:rsidRDefault="000B3864">
    <w:pPr>
      <w:pStyle w:val="Pieddepage"/>
      <w:framePr w:wrap="none" w:vAnchor="text" w:hAnchor="margin" w:xAlign="right" w:y="1"/>
      <w:ind w:right="360"/>
      <w:rPr>
        <w:rStyle w:val="Numrodepage"/>
      </w:rPr>
    </w:pPr>
  </w:p>
  <w:sdt>
    <w:sdtPr>
      <w:id w:val="-716050374"/>
      <w:docPartObj>
        <w:docPartGallery w:val="Page Numbers (Bottom of Page)"/>
        <w:docPartUnique/>
      </w:docPartObj>
    </w:sdtPr>
    <w:sdtContent>
      <w:p w14:paraId="43A60317" w14:textId="498A9693" w:rsidR="000B3864" w:rsidRDefault="00000000">
        <w:pPr>
          <w:pStyle w:val="Lgende"/>
          <w:rPr>
            <w:rStyle w:val="Numrodepage"/>
          </w:rPr>
        </w:pPr>
        <w:r>
          <w:rPr>
            <w:bCs/>
          </w:rPr>
          <w:t xml:space="preserve">AMI </w:t>
        </w:r>
        <w:r w:rsidR="00A73AA1">
          <w:rPr>
            <w:bCs/>
          </w:rPr>
          <w:t>New Gen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D5200" w14:textId="77777777" w:rsidR="00771B65" w:rsidRDefault="00771B65">
      <w:pPr>
        <w:spacing w:after="0" w:line="240" w:lineRule="auto"/>
      </w:pPr>
      <w:r>
        <w:separator/>
      </w:r>
    </w:p>
  </w:footnote>
  <w:footnote w:type="continuationSeparator" w:id="0">
    <w:p w14:paraId="124FC561" w14:textId="77777777" w:rsidR="00771B65" w:rsidRDefault="00771B65">
      <w:pPr>
        <w:spacing w:after="0" w:line="240" w:lineRule="auto"/>
      </w:pPr>
      <w:r>
        <w:continuationSeparator/>
      </w:r>
    </w:p>
  </w:footnote>
  <w:footnote w:id="1">
    <w:p w14:paraId="48BF090D" w14:textId="77777777" w:rsidR="00FB0708" w:rsidRDefault="00FB0708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B0708">
        <w:rPr>
          <w:rStyle w:val="Rfrencelgre"/>
        </w:rPr>
        <w:t>Nous vous recommandons vivement de vous faire accompagner dans cette démarche par le service partenariats valorisation / cellule de soutien aux projets de votre établissement, afin de correctement estimer les coûts directs et être en conformité avec les règles de la tutelle employeur.</w:t>
      </w:r>
    </w:p>
  </w:footnote>
  <w:footnote w:id="2">
    <w:p w14:paraId="63CB1442" w14:textId="77777777" w:rsidR="00FB0708" w:rsidRPr="00FB0708" w:rsidRDefault="00FB0708">
      <w:pPr>
        <w:pStyle w:val="Notedebasdepage"/>
        <w:rPr>
          <w:rStyle w:val="Rfrencelgre"/>
        </w:rPr>
      </w:pPr>
      <w:r w:rsidRPr="00A73AA1">
        <w:rPr>
          <w:rStyle w:val="Rfrencelgre"/>
          <w:vertAlign w:val="superscript"/>
        </w:rPr>
        <w:footnoteRef/>
      </w:r>
      <w:r w:rsidRPr="00A73AA1">
        <w:rPr>
          <w:rStyle w:val="Rfrencelgre"/>
          <w:vertAlign w:val="superscript"/>
        </w:rPr>
        <w:t xml:space="preserve"> </w:t>
      </w:r>
      <w:proofErr w:type="spellStart"/>
      <w:r w:rsidRPr="00A73AA1">
        <w:rPr>
          <w:rStyle w:val="Rfrencelgre"/>
        </w:rPr>
        <w:t>We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strongly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recommend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that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you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work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with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your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institution's</w:t>
      </w:r>
      <w:proofErr w:type="spellEnd"/>
      <w:r w:rsidRPr="00A73AA1">
        <w:rPr>
          <w:rStyle w:val="Rfrencelgre"/>
        </w:rPr>
        <w:t xml:space="preserve"> partnerships </w:t>
      </w:r>
      <w:proofErr w:type="spellStart"/>
      <w:r w:rsidRPr="00A73AA1">
        <w:rPr>
          <w:rStyle w:val="Rfrencelgre"/>
        </w:rPr>
        <w:t>department</w:t>
      </w:r>
      <w:proofErr w:type="spellEnd"/>
      <w:r w:rsidRPr="00A73AA1">
        <w:rPr>
          <w:rStyle w:val="Rfrencelgre"/>
        </w:rPr>
        <w:t xml:space="preserve"> or </w:t>
      </w:r>
      <w:proofErr w:type="spellStart"/>
      <w:r w:rsidRPr="00A73AA1">
        <w:rPr>
          <w:rStyle w:val="Rfrencelgre"/>
        </w:rPr>
        <w:t>project</w:t>
      </w:r>
      <w:proofErr w:type="spellEnd"/>
      <w:r w:rsidRPr="00A73AA1">
        <w:rPr>
          <w:rStyle w:val="Rfrencelgre"/>
        </w:rPr>
        <w:t xml:space="preserve"> support unit, in </w:t>
      </w:r>
      <w:proofErr w:type="spellStart"/>
      <w:r w:rsidRPr="00A73AA1">
        <w:rPr>
          <w:rStyle w:val="Rfrencelgre"/>
        </w:rPr>
        <w:t>order</w:t>
      </w:r>
      <w:proofErr w:type="spellEnd"/>
      <w:r w:rsidRPr="00A73AA1">
        <w:rPr>
          <w:rStyle w:val="Rfrencelgre"/>
        </w:rPr>
        <w:t xml:space="preserve"> to </w:t>
      </w:r>
      <w:proofErr w:type="spellStart"/>
      <w:r w:rsidRPr="00A73AA1">
        <w:rPr>
          <w:rStyle w:val="Rfrencelgre"/>
        </w:rPr>
        <w:t>accurately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estimate</w:t>
      </w:r>
      <w:proofErr w:type="spellEnd"/>
      <w:r w:rsidRPr="00A73AA1">
        <w:rPr>
          <w:rStyle w:val="Rfrencelgre"/>
        </w:rPr>
        <w:t xml:space="preserve"> the direct </w:t>
      </w:r>
      <w:proofErr w:type="spellStart"/>
      <w:r w:rsidRPr="00A73AA1">
        <w:rPr>
          <w:rStyle w:val="Rfrencelgre"/>
        </w:rPr>
        <w:t>costs</w:t>
      </w:r>
      <w:proofErr w:type="spellEnd"/>
      <w:r w:rsidRPr="00A73AA1">
        <w:rPr>
          <w:rStyle w:val="Rfrencelgre"/>
        </w:rPr>
        <w:t xml:space="preserve"> and </w:t>
      </w:r>
      <w:proofErr w:type="spellStart"/>
      <w:r w:rsidRPr="00A73AA1">
        <w:rPr>
          <w:rStyle w:val="Rfrencelgre"/>
        </w:rPr>
        <w:t>ensure</w:t>
      </w:r>
      <w:proofErr w:type="spellEnd"/>
      <w:r w:rsidRPr="00A73AA1">
        <w:rPr>
          <w:rStyle w:val="Rfrencelgre"/>
        </w:rPr>
        <w:t xml:space="preserve"> compliance </w:t>
      </w:r>
      <w:proofErr w:type="spellStart"/>
      <w:r w:rsidRPr="00A73AA1">
        <w:rPr>
          <w:rStyle w:val="Rfrencelgre"/>
        </w:rPr>
        <w:t>with</w:t>
      </w:r>
      <w:proofErr w:type="spellEnd"/>
      <w:r w:rsidRPr="00A73AA1">
        <w:rPr>
          <w:rStyle w:val="Rfrencelgre"/>
        </w:rPr>
        <w:t xml:space="preserve"> the </w:t>
      </w:r>
      <w:proofErr w:type="spellStart"/>
      <w:r w:rsidRPr="00A73AA1">
        <w:rPr>
          <w:rStyle w:val="Rfrencelgre"/>
        </w:rPr>
        <w:t>regulations</w:t>
      </w:r>
      <w:proofErr w:type="spellEnd"/>
      <w:r w:rsidRPr="00A73AA1">
        <w:rPr>
          <w:rStyle w:val="Rfrencelgre"/>
        </w:rPr>
        <w:t xml:space="preserve"> set by </w:t>
      </w:r>
      <w:proofErr w:type="spellStart"/>
      <w:r w:rsidRPr="00A73AA1">
        <w:rPr>
          <w:rStyle w:val="Rfrencelgre"/>
        </w:rPr>
        <w:t>your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employing</w:t>
      </w:r>
      <w:proofErr w:type="spellEnd"/>
      <w:r w:rsidRPr="00A73AA1">
        <w:rPr>
          <w:rStyle w:val="Rfrencelgre"/>
        </w:rPr>
        <w:t xml:space="preserve"> </w:t>
      </w:r>
      <w:proofErr w:type="spellStart"/>
      <w:r w:rsidRPr="00A73AA1">
        <w:rPr>
          <w:rStyle w:val="Rfrencelgre"/>
        </w:rPr>
        <w:t>authority</w:t>
      </w:r>
      <w:proofErr w:type="spellEnd"/>
      <w:r w:rsidRPr="00A73AA1">
        <w:rPr>
          <w:rStyle w:val="Rfrencelgr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90A90" w14:textId="0A7CD830" w:rsidR="000B3864" w:rsidRDefault="00A73AA1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cs="Times New Roman"/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27E7184" wp14:editId="4EFB01A2">
              <wp:simplePos x="0" y="0"/>
              <wp:positionH relativeFrom="margin">
                <wp:posOffset>3235537</wp:posOffset>
              </wp:positionH>
              <wp:positionV relativeFrom="paragraph">
                <wp:posOffset>179705</wp:posOffset>
              </wp:positionV>
              <wp:extent cx="2881746" cy="444500"/>
              <wp:effectExtent l="0" t="0" r="1270" b="0"/>
              <wp:wrapNone/>
              <wp:docPr id="1412052284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444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701C8B0" w14:textId="77777777" w:rsidR="00A73AA1" w:rsidRPr="00A73AA1" w:rsidRDefault="00A73AA1" w:rsidP="00A73AA1">
                          <w:pPr>
                            <w:spacing w:line="240" w:lineRule="auto"/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</w:pPr>
                          <w:r w:rsidRPr="00A73AA1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t>Appel à manifestation d’intérêt</w:t>
                          </w:r>
                          <w:r w:rsidRPr="00A73AA1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br/>
                            <w:t>Nouvelle Génération (AMI New Gen)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7E718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left:0;text-align:left;margin-left:254.75pt;margin-top:14.15pt;width:226.9pt;height:35pt;z-index:2516695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" fillcolor="white [3201]" stroked="f" strokeweight=".5pt">
              <v:textbox>
                <w:txbxContent>
                  <w:p w14:paraId="2701C8B0" w14:textId="77777777" w:rsidR="00A73AA1" w:rsidRPr="00A73AA1" w:rsidRDefault="00A73AA1" w:rsidP="00A73AA1">
                    <w:pPr>
                      <w:spacing w:line="240" w:lineRule="auto"/>
                      <w:jc w:val="right"/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</w:pPr>
                    <w:r w:rsidRPr="00A73AA1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t>Appel à manifestation d’intérêt</w:t>
                    </w:r>
                    <w:r w:rsidRPr="00A73AA1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br/>
                      <w:t>Nouvelle Génération (AMI New Gen)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00000">
      <w:rPr>
        <w:rFonts w:eastAsia="Calibri" w:cs="Times New Roman"/>
        <w:noProof/>
        <w:color w:val="000000"/>
        <w:sz w:val="21"/>
        <w:lang w:eastAsia="fr-FR"/>
      </w:rPr>
      <w:drawing>
        <wp:inline distT="0" distB="0" distL="0" distR="0" wp14:anchorId="312EA916" wp14:editId="0F3608F1">
          <wp:extent cx="3237121" cy="739136"/>
          <wp:effectExtent l="0" t="0" r="1905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2FAE" w14:textId="2E36907E" w:rsidR="000B3864" w:rsidRDefault="00A73AA1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cs="Times New Roman"/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E51FD86" wp14:editId="5B975B57">
              <wp:simplePos x="0" y="0"/>
              <wp:positionH relativeFrom="margin">
                <wp:posOffset>3237230</wp:posOffset>
              </wp:positionH>
              <wp:positionV relativeFrom="paragraph">
                <wp:posOffset>107950</wp:posOffset>
              </wp:positionV>
              <wp:extent cx="2881746" cy="627668"/>
              <wp:effectExtent l="0" t="0" r="1270" b="0"/>
              <wp:wrapNone/>
              <wp:docPr id="16412095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6F9F14" w14:textId="448894CD" w:rsidR="00A73AA1" w:rsidRPr="00A73AA1" w:rsidRDefault="00A73AA1" w:rsidP="00A73AA1">
                          <w:pPr>
                            <w:spacing w:line="240" w:lineRule="auto"/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</w:pPr>
                          <w:r w:rsidRPr="00A73AA1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t>Appel à manifestation d’intérêt</w:t>
                          </w:r>
                          <w:r w:rsidRPr="00A73AA1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br/>
                          </w:r>
                          <w:r w:rsidRPr="00A73AA1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t>Nouvelle Génération (AMI New Gen)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51FD8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54.9pt;margin-top:8.5pt;width:226.9pt;height:49.4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" fillcolor="white [3201]" stroked="f" strokeweight=".5pt">
              <v:textbox>
                <w:txbxContent>
                  <w:p w14:paraId="2D6F9F14" w14:textId="448894CD" w:rsidR="00A73AA1" w:rsidRPr="00A73AA1" w:rsidRDefault="00A73AA1" w:rsidP="00A73AA1">
                    <w:pPr>
                      <w:spacing w:line="240" w:lineRule="auto"/>
                      <w:jc w:val="right"/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</w:pPr>
                    <w:r w:rsidRPr="00A73AA1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t>Appel à manifestation d’intérêt</w:t>
                    </w:r>
                    <w:r w:rsidRPr="00A73AA1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br/>
                    </w:r>
                    <w:r w:rsidRPr="00A73AA1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t>Nouvelle Génération (AMI New Gen)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00000">
      <w:rPr>
        <w:rFonts w:eastAsia="Calibri" w:cs="Times New Roman"/>
        <w:noProof/>
        <w:color w:val="000000"/>
        <w:sz w:val="21"/>
        <w:lang w:eastAsia="fr-FR"/>
      </w:rPr>
      <w:drawing>
        <wp:inline distT="0" distB="0" distL="0" distR="0" wp14:anchorId="48131C32" wp14:editId="7F3199A4">
          <wp:extent cx="3237121" cy="739136"/>
          <wp:effectExtent l="0" t="0" r="1905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0279F3B1" w14:textId="77777777" w:rsidR="000B3864" w:rsidRDefault="000B386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8F021" w14:textId="77777777" w:rsidR="000B3864" w:rsidRDefault="000B386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3CB9" w14:textId="2584C305" w:rsidR="000B3864" w:rsidRDefault="00A73AA1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cs="Times New Roman"/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13A529B" wp14:editId="7277CF79">
              <wp:simplePos x="0" y="0"/>
              <wp:positionH relativeFrom="margin">
                <wp:posOffset>3297978</wp:posOffset>
              </wp:positionH>
              <wp:positionV relativeFrom="paragraph">
                <wp:posOffset>140335</wp:posOffset>
              </wp:positionV>
              <wp:extent cx="2881746" cy="444500"/>
              <wp:effectExtent l="0" t="0" r="1270" b="0"/>
              <wp:wrapNone/>
              <wp:docPr id="1295553806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444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A60E70" w14:textId="77777777" w:rsidR="00A73AA1" w:rsidRPr="00A73AA1" w:rsidRDefault="00A73AA1" w:rsidP="00A73AA1">
                          <w:pPr>
                            <w:spacing w:line="240" w:lineRule="auto"/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</w:pPr>
                          <w:r w:rsidRPr="00A73AA1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t>Appel à manifestation d’intérêt</w:t>
                          </w:r>
                          <w:r w:rsidRPr="00A73AA1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br/>
                            <w:t>Nouvelle Génération (AMI New Gen)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3A529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59.7pt;margin-top:11.05pt;width:226.9pt;height:35pt;z-index:2516715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" fillcolor="white [3201]" stroked="f" strokeweight=".5pt">
              <v:textbox>
                <w:txbxContent>
                  <w:p w14:paraId="48A60E70" w14:textId="77777777" w:rsidR="00A73AA1" w:rsidRPr="00A73AA1" w:rsidRDefault="00A73AA1" w:rsidP="00A73AA1">
                    <w:pPr>
                      <w:spacing w:line="240" w:lineRule="auto"/>
                      <w:jc w:val="right"/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</w:pPr>
                    <w:r w:rsidRPr="00A73AA1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t>Appel à manifestation d’intérêt</w:t>
                    </w:r>
                    <w:r w:rsidRPr="00A73AA1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br/>
                      <w:t>Nouvelle Génération (AMI New Gen)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00000">
      <w:rPr>
        <w:rFonts w:eastAsia="Calibri" w:cs="Times New Roman"/>
        <w:noProof/>
        <w:color w:val="000000"/>
        <w:sz w:val="21"/>
        <w:lang w:eastAsia="fr-FR"/>
      </w:rPr>
      <w:drawing>
        <wp:inline distT="0" distB="0" distL="0" distR="0" wp14:anchorId="0763CAA1" wp14:editId="6F4BC3DE">
          <wp:extent cx="3237121" cy="739136"/>
          <wp:effectExtent l="0" t="0" r="1905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EB800" w14:textId="762AA8C1" w:rsidR="000B3864" w:rsidRDefault="00A73AA1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cs="Times New Roman"/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D98D97D" wp14:editId="3E8B8E2C">
              <wp:simplePos x="0" y="0"/>
              <wp:positionH relativeFrom="margin">
                <wp:posOffset>3305387</wp:posOffset>
              </wp:positionH>
              <wp:positionV relativeFrom="paragraph">
                <wp:posOffset>141605</wp:posOffset>
              </wp:positionV>
              <wp:extent cx="2881746" cy="444500"/>
              <wp:effectExtent l="0" t="0" r="1270" b="0"/>
              <wp:wrapNone/>
              <wp:docPr id="1344976606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444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E78D75" w14:textId="77777777" w:rsidR="00A73AA1" w:rsidRPr="00A73AA1" w:rsidRDefault="00A73AA1" w:rsidP="00A73AA1">
                          <w:pPr>
                            <w:spacing w:line="240" w:lineRule="auto"/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</w:pPr>
                          <w:r w:rsidRPr="00A73AA1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t>Appel à manifestation d’intérêt</w:t>
                          </w:r>
                          <w:r w:rsidRPr="00A73AA1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br/>
                            <w:t>Nouvelle Génération (AMI New Gen)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98D97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260.25pt;margin-top:11.15pt;width:226.9pt;height:35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" fillcolor="white [3201]" stroked="f" strokeweight=".5pt">
              <v:textbox>
                <w:txbxContent>
                  <w:p w14:paraId="48E78D75" w14:textId="77777777" w:rsidR="00A73AA1" w:rsidRPr="00A73AA1" w:rsidRDefault="00A73AA1" w:rsidP="00A73AA1">
                    <w:pPr>
                      <w:spacing w:line="240" w:lineRule="auto"/>
                      <w:jc w:val="right"/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</w:pPr>
                    <w:r w:rsidRPr="00A73AA1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t>Appel à manifestation d’intérêt</w:t>
                    </w:r>
                    <w:r w:rsidRPr="00A73AA1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br/>
                      <w:t>Nouvelle Génération (AMI New Gen)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00000">
      <w:rPr>
        <w:rFonts w:eastAsia="Calibri" w:cs="Times New Roman"/>
        <w:noProof/>
        <w:color w:val="000000"/>
        <w:sz w:val="21"/>
        <w:lang w:eastAsia="fr-FR"/>
      </w:rPr>
      <w:drawing>
        <wp:inline distT="0" distB="0" distL="0" distR="0" wp14:anchorId="4526B87C" wp14:editId="566A5910">
          <wp:extent cx="3237121" cy="739136"/>
          <wp:effectExtent l="0" t="0" r="1905" b="0"/>
          <wp:docPr id="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4125A88C" w14:textId="77777777" w:rsidR="000B3864" w:rsidRDefault="000B38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AC9"/>
    <w:multiLevelType w:val="multilevel"/>
    <w:tmpl w:val="CA06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D085F"/>
    <w:multiLevelType w:val="multilevel"/>
    <w:tmpl w:val="2E4475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2310D"/>
    <w:multiLevelType w:val="multilevel"/>
    <w:tmpl w:val="8CA296D2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EF149C"/>
    <w:multiLevelType w:val="multilevel"/>
    <w:tmpl w:val="5CF0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077808"/>
    <w:multiLevelType w:val="multilevel"/>
    <w:tmpl w:val="219229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7128F"/>
    <w:multiLevelType w:val="multilevel"/>
    <w:tmpl w:val="DC0C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4D56FE"/>
    <w:multiLevelType w:val="multilevel"/>
    <w:tmpl w:val="57F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8A6E18"/>
    <w:multiLevelType w:val="multilevel"/>
    <w:tmpl w:val="5734C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230E6"/>
    <w:multiLevelType w:val="multilevel"/>
    <w:tmpl w:val="A7F61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9F6426"/>
    <w:multiLevelType w:val="multilevel"/>
    <w:tmpl w:val="9BB2A1D6"/>
    <w:lvl w:ilvl="0">
      <w:numFmt w:val="bullet"/>
      <w:lvlText w:val=""/>
      <w:lvlJc w:val="left"/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0" w15:restartNumberingAfterBreak="0">
    <w:nsid w:val="34CD500E"/>
    <w:multiLevelType w:val="multilevel"/>
    <w:tmpl w:val="BF0222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320ED"/>
    <w:multiLevelType w:val="multilevel"/>
    <w:tmpl w:val="DD6E56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D6C78"/>
    <w:multiLevelType w:val="multilevel"/>
    <w:tmpl w:val="F36A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8B4197"/>
    <w:multiLevelType w:val="multilevel"/>
    <w:tmpl w:val="48962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60272D"/>
    <w:multiLevelType w:val="multilevel"/>
    <w:tmpl w:val="E74E5D38"/>
    <w:lvl w:ilvl="0">
      <w:start w:val="1"/>
      <w:numFmt w:val="decimal"/>
      <w:pStyle w:val="Titre2"/>
      <w:lvlText w:val="1.%1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11777E"/>
    <w:multiLevelType w:val="multilevel"/>
    <w:tmpl w:val="25268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435A4"/>
    <w:multiLevelType w:val="multilevel"/>
    <w:tmpl w:val="5DB0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DF27E7"/>
    <w:multiLevelType w:val="multilevel"/>
    <w:tmpl w:val="B598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9F288E"/>
    <w:multiLevelType w:val="multilevel"/>
    <w:tmpl w:val="FC7A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3C0CB5"/>
    <w:multiLevelType w:val="multilevel"/>
    <w:tmpl w:val="4FF625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34789"/>
    <w:multiLevelType w:val="multilevel"/>
    <w:tmpl w:val="9C284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907BF"/>
    <w:multiLevelType w:val="multilevel"/>
    <w:tmpl w:val="4F7A81D0"/>
    <w:lvl w:ilvl="0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00A09"/>
    <w:multiLevelType w:val="multilevel"/>
    <w:tmpl w:val="52EE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A00E4D"/>
    <w:multiLevelType w:val="multilevel"/>
    <w:tmpl w:val="8422A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565788"/>
    <w:multiLevelType w:val="multilevel"/>
    <w:tmpl w:val="C634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D93F64"/>
    <w:multiLevelType w:val="multilevel"/>
    <w:tmpl w:val="A38CB7EA"/>
    <w:lvl w:ilvl="0">
      <w:start w:val="1"/>
      <w:numFmt w:val="upperLetter"/>
      <w:pStyle w:val="Titre3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5017D"/>
    <w:multiLevelType w:val="multilevel"/>
    <w:tmpl w:val="B20E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7F7098"/>
    <w:multiLevelType w:val="multilevel"/>
    <w:tmpl w:val="02A8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99693E"/>
    <w:multiLevelType w:val="multilevel"/>
    <w:tmpl w:val="FF32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7B1743"/>
    <w:multiLevelType w:val="multilevel"/>
    <w:tmpl w:val="EB92F8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0243B2"/>
    <w:multiLevelType w:val="multilevel"/>
    <w:tmpl w:val="3A24E65E"/>
    <w:lvl w:ilvl="0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96A65"/>
    <w:multiLevelType w:val="multilevel"/>
    <w:tmpl w:val="067A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547AC0"/>
    <w:multiLevelType w:val="multilevel"/>
    <w:tmpl w:val="0CA46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822D2"/>
    <w:multiLevelType w:val="multilevel"/>
    <w:tmpl w:val="92C8B01A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825E2"/>
    <w:multiLevelType w:val="multilevel"/>
    <w:tmpl w:val="09181B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A23CD"/>
    <w:multiLevelType w:val="multilevel"/>
    <w:tmpl w:val="61B008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35002">
    <w:abstractNumId w:val="33"/>
  </w:num>
  <w:num w:numId="2" w16cid:durableId="2023428711">
    <w:abstractNumId w:val="14"/>
  </w:num>
  <w:num w:numId="3" w16cid:durableId="326252342">
    <w:abstractNumId w:val="25"/>
  </w:num>
  <w:num w:numId="4" w16cid:durableId="1147673353">
    <w:abstractNumId w:val="21"/>
  </w:num>
  <w:num w:numId="5" w16cid:durableId="1839073064">
    <w:abstractNumId w:val="6"/>
  </w:num>
  <w:num w:numId="6" w16cid:durableId="1189610239">
    <w:abstractNumId w:val="27"/>
  </w:num>
  <w:num w:numId="7" w16cid:durableId="1002242955">
    <w:abstractNumId w:val="5"/>
  </w:num>
  <w:num w:numId="8" w16cid:durableId="704326728">
    <w:abstractNumId w:val="7"/>
  </w:num>
  <w:num w:numId="9" w16cid:durableId="1873299617">
    <w:abstractNumId w:val="13"/>
  </w:num>
  <w:num w:numId="10" w16cid:durableId="2124768480">
    <w:abstractNumId w:val="26"/>
  </w:num>
  <w:num w:numId="11" w16cid:durableId="271742842">
    <w:abstractNumId w:val="18"/>
  </w:num>
  <w:num w:numId="12" w16cid:durableId="1185368379">
    <w:abstractNumId w:val="24"/>
  </w:num>
  <w:num w:numId="13" w16cid:durableId="549460720">
    <w:abstractNumId w:val="23"/>
  </w:num>
  <w:num w:numId="14" w16cid:durableId="1278951476">
    <w:abstractNumId w:val="16"/>
  </w:num>
  <w:num w:numId="15" w16cid:durableId="1039817682">
    <w:abstractNumId w:val="12"/>
  </w:num>
  <w:num w:numId="16" w16cid:durableId="1976329752">
    <w:abstractNumId w:val="22"/>
  </w:num>
  <w:num w:numId="17" w16cid:durableId="654453940">
    <w:abstractNumId w:val="3"/>
  </w:num>
  <w:num w:numId="18" w16cid:durableId="1445422869">
    <w:abstractNumId w:val="0"/>
  </w:num>
  <w:num w:numId="19" w16cid:durableId="1694305304">
    <w:abstractNumId w:val="28"/>
  </w:num>
  <w:num w:numId="20" w16cid:durableId="1881673623">
    <w:abstractNumId w:val="31"/>
  </w:num>
  <w:num w:numId="21" w16cid:durableId="1531337989">
    <w:abstractNumId w:val="17"/>
  </w:num>
  <w:num w:numId="22" w16cid:durableId="1584876321">
    <w:abstractNumId w:val="8"/>
  </w:num>
  <w:num w:numId="23" w16cid:durableId="1450196210">
    <w:abstractNumId w:val="34"/>
  </w:num>
  <w:num w:numId="24" w16cid:durableId="1811819234">
    <w:abstractNumId w:val="10"/>
  </w:num>
  <w:num w:numId="25" w16cid:durableId="1227298672">
    <w:abstractNumId w:val="32"/>
  </w:num>
  <w:num w:numId="26" w16cid:durableId="2098208117">
    <w:abstractNumId w:val="14"/>
    <w:lvlOverride w:ilvl="0">
      <w:startOverride w:val="1"/>
    </w:lvlOverride>
  </w:num>
  <w:num w:numId="27" w16cid:durableId="1990556856">
    <w:abstractNumId w:val="11"/>
  </w:num>
  <w:num w:numId="28" w16cid:durableId="379017800">
    <w:abstractNumId w:val="14"/>
    <w:lvlOverride w:ilvl="0">
      <w:startOverride w:val="1"/>
    </w:lvlOverride>
  </w:num>
  <w:num w:numId="29" w16cid:durableId="1884636020">
    <w:abstractNumId w:val="29"/>
  </w:num>
  <w:num w:numId="30" w16cid:durableId="451561796">
    <w:abstractNumId w:val="4"/>
  </w:num>
  <w:num w:numId="31" w16cid:durableId="179972290">
    <w:abstractNumId w:val="15"/>
  </w:num>
  <w:num w:numId="32" w16cid:durableId="44530485">
    <w:abstractNumId w:val="14"/>
    <w:lvlOverride w:ilvl="0">
      <w:startOverride w:val="1"/>
    </w:lvlOverride>
  </w:num>
  <w:num w:numId="33" w16cid:durableId="1054700885">
    <w:abstractNumId w:val="35"/>
  </w:num>
  <w:num w:numId="34" w16cid:durableId="1460294484">
    <w:abstractNumId w:val="20"/>
  </w:num>
  <w:num w:numId="35" w16cid:durableId="158808482">
    <w:abstractNumId w:val="1"/>
  </w:num>
  <w:num w:numId="36" w16cid:durableId="1288849991">
    <w:abstractNumId w:val="2"/>
  </w:num>
  <w:num w:numId="37" w16cid:durableId="1357390220">
    <w:abstractNumId w:val="19"/>
  </w:num>
  <w:num w:numId="38" w16cid:durableId="14623812">
    <w:abstractNumId w:val="30"/>
  </w:num>
  <w:num w:numId="39" w16cid:durableId="1364572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864"/>
    <w:rsid w:val="000B3864"/>
    <w:rsid w:val="00196D25"/>
    <w:rsid w:val="00410A9F"/>
    <w:rsid w:val="00547B94"/>
    <w:rsid w:val="00586B94"/>
    <w:rsid w:val="00771B65"/>
    <w:rsid w:val="008565B0"/>
    <w:rsid w:val="00A73AA1"/>
    <w:rsid w:val="00BF336C"/>
    <w:rsid w:val="00CA0DC0"/>
    <w:rsid w:val="00EC4EDA"/>
    <w:rsid w:val="00FB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7F46D"/>
  <w15:docId w15:val="{E88C9C1A-FBA9-1541-836F-AA07B6BE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rlow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  <w:jc w:val="both"/>
    </w:pPr>
    <w:rPr>
      <w:rFonts w:ascii="Marianne" w:hAnsi="Marianne" w:cs="Barlow"/>
    </w:rPr>
  </w:style>
  <w:style w:type="paragraph" w:styleId="Titre1">
    <w:name w:val="heading 1"/>
    <w:basedOn w:val="Titre2"/>
    <w:next w:val="Normal"/>
    <w:link w:val="Titre1Car"/>
    <w:uiPriority w:val="9"/>
    <w:qFormat/>
    <w:pPr>
      <w:numPr>
        <w:numId w:val="38"/>
      </w:numPr>
      <w:shd w:val="clear" w:color="auto" w:fill="F1F1FF"/>
      <w:spacing w:before="480" w:after="160" w:line="259" w:lineRule="auto"/>
      <w:outlineLvl w:val="0"/>
    </w:pPr>
    <w:rPr>
      <w:b/>
      <w:bCs/>
      <w:color w:val="000091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numId w:val="2"/>
      </w:numPr>
      <w:spacing w:before="360"/>
      <w:outlineLvl w:val="1"/>
    </w:pPr>
    <w:rPr>
      <w:rFonts w:ascii="Helvetica Neue" w:eastAsiaTheme="majorEastAsia" w:hAnsi="Helvetica Neue" w:cstheme="majorBidi"/>
      <w:color w:val="00000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numPr>
        <w:numId w:val="3"/>
      </w:numPr>
      <w:outlineLvl w:val="2"/>
    </w:pPr>
    <w:rPr>
      <w:rFonts w:eastAsiaTheme="majorEastAsia" w:cstheme="majorBidi"/>
      <w:color w:val="5A5A5A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numId w:val="4"/>
      </w:numPr>
      <w:spacing w:before="40"/>
      <w:outlineLvl w:val="3"/>
    </w:pPr>
    <w:rPr>
      <w:rFonts w:eastAsiaTheme="majorEastAsia" w:cstheme="majorBidi"/>
      <w:i/>
      <w:iCs/>
      <w:color w:val="0000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0006C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929FF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5863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B4B4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AF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5661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8080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  <w:insideV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AF" w:themeColor="accent1" w:themeTint="EA"/>
          <w:left w:val="single" w:sz="4" w:space="0" w:color="0000AF" w:themeColor="accent1" w:themeTint="EA"/>
          <w:bottom w:val="single" w:sz="4" w:space="0" w:color="0000AF" w:themeColor="accent1" w:themeTint="EA"/>
          <w:right w:val="single" w:sz="4" w:space="0" w:color="0000AF" w:themeColor="accent1" w:themeTint="EA"/>
        </w:tcBorders>
        <w:shd w:val="clear" w:color="0000AF" w:themeColor="accent1" w:themeTint="EA" w:fill="0000AF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  <w:insideV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5661" w:themeColor="accent2" w:themeTint="97"/>
          <w:left w:val="single" w:sz="4" w:space="0" w:color="FF5661" w:themeColor="accent2" w:themeTint="97"/>
          <w:bottom w:val="single" w:sz="4" w:space="0" w:color="FF5661" w:themeColor="accent2" w:themeTint="97"/>
          <w:right w:val="single" w:sz="4" w:space="0" w:color="FF5661" w:themeColor="accent2" w:themeTint="97"/>
        </w:tcBorders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  <w:insideV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08080" w:themeColor="accent3" w:themeTint="FE"/>
          <w:left w:val="single" w:sz="4" w:space="0" w:color="808080" w:themeColor="accent3" w:themeTint="FE"/>
          <w:bottom w:val="single" w:sz="4" w:space="0" w:color="808080" w:themeColor="accent3" w:themeTint="FE"/>
          <w:right w:val="single" w:sz="4" w:space="0" w:color="808080" w:themeColor="accent3" w:themeTint="FE"/>
        </w:tcBorders>
        <w:shd w:val="clear" w:color="808080" w:themeColor="accent3" w:themeTint="FE" w:fill="808080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  <w:insideV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4" w:themeTint="9A"/>
          <w:left w:val="single" w:sz="4" w:space="0" w:color="FFFFFF" w:themeColor="accent4" w:themeTint="9A"/>
          <w:bottom w:val="single" w:sz="4" w:space="0" w:color="FFFFFF" w:themeColor="accent4" w:themeTint="9A"/>
          <w:right w:val="single" w:sz="4" w:space="0" w:color="FFFFFF" w:themeColor="accent4" w:themeTint="9A"/>
        </w:tcBorders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5"/>
          <w:left w:val="single" w:sz="4" w:space="0" w:color="FFFFFF" w:themeColor="accent5"/>
          <w:bottom w:val="single" w:sz="4" w:space="0" w:color="FFFFFF" w:themeColor="accent5"/>
          <w:right w:val="single" w:sz="4" w:space="0" w:color="FFFFFF" w:themeColor="accent5"/>
        </w:tcBorders>
        <w:shd w:val="clear" w:color="FFFFFF" w:themeColor="accent5" w:fill="FFFFFF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</w:tcBorders>
        <w:shd w:val="clear" w:color="FFFFFF" w:themeColor="accent6" w:fill="FFFFFF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4B4FF" w:themeColor="accent1" w:themeTint="34" w:fill="B4B4FF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91" w:themeColor="accent1" w:fill="000091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band1Vert">
      <w:tblPr/>
      <w:tcPr>
        <w:shd w:val="clear" w:color="5757FF" w:themeColor="accent1" w:themeTint="75" w:fill="5757FF" w:themeFill="accent1" w:themeFillTint="75"/>
      </w:tcPr>
    </w:tblStylePr>
    <w:tblStylePr w:type="band1Horz">
      <w:tblPr/>
      <w:tcPr>
        <w:shd w:val="clear" w:color="5757FF" w:themeColor="accent1" w:themeTint="75" w:fill="5757FF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C7CA" w:themeColor="accent2" w:themeTint="32" w:fill="FFC7CA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1000F" w:themeColor="accent2" w:fill="E1000F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band1Vert">
      <w:tblPr/>
      <w:tcPr>
        <w:shd w:val="clear" w:color="FF7C84" w:themeColor="accent2" w:themeTint="75" w:fill="FF7C84" w:themeFill="accent2" w:themeFillTint="75"/>
      </w:tcPr>
    </w:tblStylePr>
    <w:tblStylePr w:type="band1Horz">
      <w:tblPr/>
      <w:tcPr>
        <w:shd w:val="clear" w:color="FF7C84" w:themeColor="accent2" w:themeTint="75" w:fill="FF7C84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E5E5" w:themeColor="accent3" w:themeTint="34" w:fill="E5E5E5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8080" w:themeColor="accent3" w:fill="808080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band1Vert">
      <w:tblPr/>
      <w:tcPr>
        <w:shd w:val="clear" w:color="C4C4C4" w:themeColor="accent3" w:themeTint="75" w:fill="C4C4C4" w:themeFill="accent3" w:themeFillTint="75"/>
      </w:tcPr>
    </w:tblStylePr>
    <w:tblStylePr w:type="band1Horz">
      <w:tblPr/>
      <w:tcPr>
        <w:shd w:val="clear" w:color="C4C4C4" w:themeColor="accent3" w:themeTint="75" w:fill="C4C4C4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4" w:themeTint="34" w:fill="FFFFFF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4" w:fill="FFFFFF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band1Vert">
      <w:tblPr/>
      <w:tcPr>
        <w:shd w:val="clear" w:color="FFFFFF" w:themeColor="accent4" w:themeTint="75" w:fill="FFFFFF" w:themeFill="accent4" w:themeFillTint="75"/>
      </w:tcPr>
    </w:tblStylePr>
    <w:tblStylePr w:type="band1Horz">
      <w:tblPr/>
      <w:tcPr>
        <w:shd w:val="clear" w:color="FFFFFF" w:themeColor="accent4" w:themeTint="75" w:fill="FFFFFF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5" w:themeTint="34" w:fill="FFFFFF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5" w:fill="FFFFFF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band1Vert">
      <w:tblPr/>
      <w:tcPr>
        <w:shd w:val="clear" w:color="FFFFFF" w:themeColor="accent5" w:themeTint="75" w:fill="FFFFFF" w:themeFill="accent5" w:themeFillTint="75"/>
      </w:tcPr>
    </w:tblStylePr>
    <w:tblStylePr w:type="band1Horz">
      <w:tblPr/>
      <w:tcPr>
        <w:shd w:val="clear" w:color="FFFFFF" w:themeColor="accent5" w:themeTint="75" w:fill="FFFFFF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6" w:themeTint="34" w:fill="FFFFF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6" w:fill="FFFFFF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band1Vert">
      <w:tblPr/>
      <w:tcPr>
        <w:shd w:val="clear" w:color="FFFFFF" w:themeColor="accent6" w:themeTint="75" w:fill="FFFFFF" w:themeFill="accent6" w:themeFillTint="75"/>
      </w:tcPr>
    </w:tblStylePr>
    <w:tblStylePr w:type="band1Horz">
      <w:tblPr/>
      <w:tcPr>
        <w:shd w:val="clear" w:color="FFFFFF" w:themeColor="accent6" w:themeTint="75" w:fill="FFFFFF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747FF" w:themeColor="accent1" w:themeTint="80"/>
        <w:left w:val="single" w:sz="4" w:space="0" w:color="4747FF" w:themeColor="accent1" w:themeTint="80"/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b/>
        <w:color w:val="4747FF" w:themeColor="accent1" w:themeTint="80" w:themeShade="95"/>
      </w:rPr>
      <w:tblPr/>
      <w:tcPr>
        <w:tcBorders>
          <w:bottom w:val="single" w:sz="12" w:space="0" w:color="4747FF" w:themeColor="accent1" w:themeTint="80"/>
        </w:tcBorders>
      </w:tcPr>
    </w:tblStylePr>
    <w:tblStylePr w:type="lastRow">
      <w:rPr>
        <w:b/>
        <w:color w:val="4747FF" w:themeColor="accent1" w:themeTint="80" w:themeShade="95"/>
      </w:rPr>
    </w:tblStylePr>
    <w:tblStylePr w:type="firstCol">
      <w:rPr>
        <w:b/>
        <w:color w:val="4747FF" w:themeColor="accent1" w:themeTint="80" w:themeShade="95"/>
      </w:rPr>
    </w:tblStylePr>
    <w:tblStylePr w:type="lastCol">
      <w:rPr>
        <w:b/>
        <w:color w:val="4747FF" w:themeColor="accent1" w:themeTint="80" w:themeShade="95"/>
      </w:r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08080" w:themeColor="accent3" w:themeTint="FE"/>
        <w:left w:val="single" w:sz="4" w:space="0" w:color="808080" w:themeColor="accent3" w:themeTint="FE"/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808080" w:themeColor="accent3" w:themeTint="FE" w:themeShade="95"/>
      </w:rPr>
      <w:tblPr/>
      <w:tcPr>
        <w:tcBorders>
          <w:bottom w:val="single" w:sz="12" w:space="0" w:color="808080" w:themeColor="accent3" w:themeTint="FE"/>
        </w:tcBorders>
      </w:tcPr>
    </w:tblStylePr>
    <w:tblStylePr w:type="lastRow">
      <w:rPr>
        <w:b/>
        <w:color w:val="808080" w:themeColor="accent3" w:themeTint="FE" w:themeShade="95"/>
      </w:rPr>
    </w:tblStylePr>
    <w:tblStylePr w:type="firstCol">
      <w:rPr>
        <w:b/>
        <w:color w:val="808080" w:themeColor="accent3" w:themeTint="FE" w:themeShade="95"/>
      </w:rPr>
    </w:tblStylePr>
    <w:tblStylePr w:type="lastCol">
      <w:rPr>
        <w:b/>
        <w:color w:val="808080" w:themeColor="accent3" w:themeTint="FE" w:themeShade="95"/>
      </w:r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/>
        <w:left w:val="single" w:sz="4" w:space="0" w:color="FFFFFF" w:themeColor="accent5"/>
        <w:bottom w:val="single" w:sz="4" w:space="0" w:color="FFFFFF" w:themeColor="accent5"/>
        <w:right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5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6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747FF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single" w:sz="4" w:space="0" w:color="4747FF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747FF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747FF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8080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single" w:sz="4" w:space="0" w:color="808080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8080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808080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single" w:sz="4" w:space="0" w:color="FFFFFF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single" w:sz="4" w:space="0" w:color="FFFFFF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6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91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91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1000F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1000F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8080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tblPr/>
      <w:tcPr>
        <w:shd w:val="clear" w:color="FFFFFF" w:themeColor="accent6" w:themeTint="40" w:fill="FFFFF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bottom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bottom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bottom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bottom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bottom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bottom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left w:val="single" w:sz="4" w:space="0" w:color="000091" w:themeColor="accent1"/>
        <w:bottom w:val="single" w:sz="4" w:space="0" w:color="000091" w:themeColor="accent1"/>
        <w:right w:val="single" w:sz="4" w:space="0" w:color="000091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91" w:themeColor="accent1"/>
          <w:right w:val="single" w:sz="4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91" w:themeColor="accent1"/>
          <w:bottom w:val="single" w:sz="4" w:space="0" w:color="000091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5661" w:themeColor="accent2" w:themeTint="97"/>
          <w:right w:val="single" w:sz="4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5661" w:themeColor="accent2" w:themeTint="97"/>
          <w:bottom w:val="single" w:sz="4" w:space="0" w:color="FF5661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left w:val="single" w:sz="4" w:space="0" w:color="B3B3B3" w:themeColor="accent3" w:themeTint="98"/>
        <w:bottom w:val="single" w:sz="4" w:space="0" w:color="B3B3B3" w:themeColor="accent3" w:themeTint="98"/>
        <w:right w:val="single" w:sz="4" w:space="0" w:color="B3B3B3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B3B3" w:themeColor="accent3" w:themeTint="98" w:fill="B3B3B3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3B3B3" w:themeColor="accent3" w:themeTint="98"/>
          <w:right w:val="single" w:sz="4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B3B3" w:themeColor="accent3" w:themeTint="98"/>
          <w:bottom w:val="single" w:sz="4" w:space="0" w:color="B3B3B3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4" w:themeTint="9A"/>
          <w:right w:val="single" w:sz="4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9A"/>
          <w:bottom w:val="single" w:sz="4" w:space="0" w:color="FFFFFF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left w:val="single" w:sz="4" w:space="0" w:color="FFFFFF" w:themeColor="accent5" w:themeTint="9A"/>
        <w:bottom w:val="single" w:sz="4" w:space="0" w:color="FFFFFF" w:themeColor="accent5" w:themeTint="9A"/>
        <w:right w:val="single" w:sz="4" w:space="0" w:color="FFFFF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themeTint="9A" w:fill="FFFFF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5" w:themeTint="9A"/>
          <w:right w:val="single" w:sz="4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9A"/>
          <w:bottom w:val="single" w:sz="4" w:space="0" w:color="FFFFFF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left w:val="single" w:sz="4" w:space="0" w:color="FFFFFF" w:themeColor="accent6" w:themeTint="98"/>
        <w:bottom w:val="single" w:sz="4" w:space="0" w:color="FFFFFF" w:themeColor="accent6" w:themeTint="98"/>
        <w:right w:val="single" w:sz="4" w:space="0" w:color="FFFFFF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themeTint="98" w:fill="FFFFFF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6" w:themeTint="98"/>
          <w:right w:val="single" w:sz="4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98"/>
          <w:bottom w:val="single" w:sz="4" w:space="0" w:color="FFFFFF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0091" w:themeColor="accent1"/>
        <w:left w:val="single" w:sz="32" w:space="0" w:color="000091" w:themeColor="accent1"/>
        <w:bottom w:val="single" w:sz="32" w:space="0" w:color="000091" w:themeColor="accent1"/>
        <w:right w:val="single" w:sz="32" w:space="0" w:color="000091" w:themeColor="accent1"/>
      </w:tblBorders>
      <w:shd w:val="clear" w:color="000091" w:themeColor="accent1" w:fill="000091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0091" w:themeColor="accent1"/>
          <w:bottom w:val="single" w:sz="12" w:space="0" w:color="FFFFFF" w:themeColor="light1"/>
        </w:tcBorders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0091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91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0091" w:themeColor="accent1" w:fill="000091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5661" w:themeColor="accent2" w:themeTint="97"/>
        <w:left w:val="single" w:sz="32" w:space="0" w:color="FF5661" w:themeColor="accent2" w:themeTint="97"/>
        <w:bottom w:val="single" w:sz="32" w:space="0" w:color="FF5661" w:themeColor="accent2" w:themeTint="97"/>
        <w:right w:val="single" w:sz="32" w:space="0" w:color="FF5661" w:themeColor="accent2" w:themeTint="97"/>
      </w:tblBorders>
      <w:shd w:val="clear" w:color="FF5661" w:themeColor="accent2" w:themeTint="97" w:fill="FF5661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5661" w:themeColor="accent2" w:themeTint="97"/>
          <w:bottom w:val="single" w:sz="12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5661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5661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3B3B3" w:themeColor="accent3" w:themeTint="98"/>
        <w:left w:val="single" w:sz="32" w:space="0" w:color="B3B3B3" w:themeColor="accent3" w:themeTint="98"/>
        <w:bottom w:val="single" w:sz="32" w:space="0" w:color="B3B3B3" w:themeColor="accent3" w:themeTint="98"/>
        <w:right w:val="single" w:sz="32" w:space="0" w:color="B3B3B3" w:themeColor="accent3" w:themeTint="98"/>
      </w:tblBorders>
      <w:shd w:val="clear" w:color="B3B3B3" w:themeColor="accent3" w:themeTint="98" w:fill="B3B3B3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3B3B3" w:themeColor="accent3" w:themeTint="98"/>
          <w:bottom w:val="single" w:sz="12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3B3B3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3B3B3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4" w:themeTint="9A"/>
        <w:left w:val="single" w:sz="32" w:space="0" w:color="FFFFFF" w:themeColor="accent4" w:themeTint="9A"/>
        <w:bottom w:val="single" w:sz="32" w:space="0" w:color="FFFFFF" w:themeColor="accent4" w:themeTint="9A"/>
        <w:right w:val="single" w:sz="32" w:space="0" w:color="FFFFFF" w:themeColor="accent4" w:themeTint="9A"/>
      </w:tblBorders>
      <w:shd w:val="clear" w:color="FFFFFF" w:themeColor="accent4" w:themeTint="9A" w:fill="FFFFFF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4" w:themeTint="9A"/>
          <w:bottom w:val="single" w:sz="12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5" w:themeTint="9A"/>
        <w:left w:val="single" w:sz="32" w:space="0" w:color="FFFFFF" w:themeColor="accent5" w:themeTint="9A"/>
        <w:bottom w:val="single" w:sz="32" w:space="0" w:color="FFFFFF" w:themeColor="accent5" w:themeTint="9A"/>
        <w:right w:val="single" w:sz="32" w:space="0" w:color="FFFFFF" w:themeColor="accent5" w:themeTint="9A"/>
      </w:tblBorders>
      <w:shd w:val="clear" w:color="FFFFFF" w:themeColor="accent5" w:themeTint="9A" w:fill="FFFFF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5" w:themeTint="9A"/>
          <w:bottom w:val="single" w:sz="12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6" w:themeTint="98"/>
        <w:left w:val="single" w:sz="32" w:space="0" w:color="FFFFFF" w:themeColor="accent6" w:themeTint="98"/>
        <w:bottom w:val="single" w:sz="32" w:space="0" w:color="FFFFFF" w:themeColor="accent6" w:themeTint="98"/>
        <w:right w:val="single" w:sz="32" w:space="0" w:color="FFFFFF" w:themeColor="accent6" w:themeTint="98"/>
      </w:tblBorders>
      <w:shd w:val="clear" w:color="FFFFFF" w:themeColor="accent6" w:themeTint="98" w:fill="FFFFFF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6" w:themeTint="98"/>
          <w:bottom w:val="single" w:sz="12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bottom w:val="single" w:sz="4" w:space="0" w:color="000091" w:themeColor="accent1"/>
      </w:tblBorders>
    </w:tblPr>
    <w:tblStylePr w:type="firstRow">
      <w:rPr>
        <w:b/>
        <w:color w:val="000054" w:themeColor="accent1" w:themeShade="95"/>
      </w:rPr>
      <w:tblPr/>
      <w:tcPr>
        <w:tcBorders>
          <w:bottom w:val="single" w:sz="4" w:space="0" w:color="000091" w:themeColor="accent1"/>
        </w:tcBorders>
      </w:tcPr>
    </w:tblStylePr>
    <w:tblStylePr w:type="lastRow">
      <w:rPr>
        <w:b/>
        <w:color w:val="000054" w:themeColor="accent1" w:themeShade="95"/>
      </w:rPr>
      <w:tblPr/>
      <w:tcPr>
        <w:tcBorders>
          <w:top w:val="single" w:sz="4" w:space="0" w:color="000091" w:themeColor="accent1"/>
        </w:tcBorders>
      </w:tcPr>
    </w:tblStylePr>
    <w:tblStylePr w:type="firstCol">
      <w:rPr>
        <w:b/>
        <w:color w:val="000054" w:themeColor="accent1" w:themeShade="95"/>
      </w:rPr>
    </w:tblStylePr>
    <w:tblStylePr w:type="lastCol">
      <w:rPr>
        <w:b/>
        <w:color w:val="000054" w:themeColor="accent1" w:themeShade="95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bottom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4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bottom w:val="single" w:sz="4" w:space="0" w:color="B3B3B3" w:themeColor="accent3" w:themeTint="98"/>
      </w:tblBorders>
    </w:tblPr>
    <w:tblStylePr w:type="firstRow">
      <w:rPr>
        <w:b/>
        <w:color w:val="B3B3B3" w:themeColor="accent3" w:themeTint="98" w:themeShade="95"/>
      </w:rPr>
      <w:tblPr/>
      <w:tcPr>
        <w:tcBorders>
          <w:bottom w:val="single" w:sz="4" w:space="0" w:color="B3B3B3" w:themeColor="accent3" w:themeTint="98"/>
        </w:tcBorders>
      </w:tcPr>
    </w:tblStylePr>
    <w:tblStylePr w:type="lastRow">
      <w:rPr>
        <w:b/>
        <w:color w:val="B3B3B3" w:themeColor="accent3" w:themeTint="98" w:themeShade="95"/>
      </w:rPr>
      <w:tblPr/>
      <w:tcPr>
        <w:tcBorders>
          <w:top w:val="single" w:sz="4" w:space="0" w:color="B3B3B3" w:themeColor="accent3" w:themeTint="98"/>
        </w:tcBorders>
      </w:tcPr>
    </w:tblStylePr>
    <w:tblStylePr w:type="firstCol">
      <w:rPr>
        <w:b/>
        <w:color w:val="B3B3B3" w:themeColor="accent3" w:themeTint="98" w:themeShade="95"/>
      </w:rPr>
    </w:tblStylePr>
    <w:tblStylePr w:type="lastCol">
      <w:rPr>
        <w:b/>
        <w:color w:val="B3B3B3" w:themeColor="accent3" w:themeTint="98" w:themeShade="95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bottom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4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bottom w:val="single" w:sz="4" w:space="0" w:color="FFFFFF" w:themeColor="accent5" w:themeTint="9A"/>
      </w:tblBorders>
    </w:tblPr>
    <w:tblStylePr w:type="firstRow">
      <w:rPr>
        <w:b/>
        <w:color w:val="FFFFFF" w:themeColor="accent5" w:themeTint="9A" w:themeShade="95"/>
      </w:rPr>
      <w:tblPr/>
      <w:tcPr>
        <w:tcBorders>
          <w:bottom w:val="single" w:sz="4" w:space="0" w:color="FFFFFF" w:themeColor="accent5" w:themeTint="9A"/>
        </w:tcBorders>
      </w:tcPr>
    </w:tblStylePr>
    <w:tblStylePr w:type="lastRow">
      <w:rPr>
        <w:b/>
        <w:color w:val="FFFFFF" w:themeColor="accent5" w:themeTint="9A" w:themeShade="95"/>
      </w:rPr>
      <w:tblPr/>
      <w:tcPr>
        <w:tcBorders>
          <w:top w:val="single" w:sz="4" w:space="0" w:color="FFFFFF" w:themeColor="accent5" w:themeTint="9A"/>
        </w:tcBorders>
      </w:tcPr>
    </w:tblStylePr>
    <w:tblStylePr w:type="firstCol">
      <w:rPr>
        <w:b/>
        <w:color w:val="FFFFFF" w:themeColor="accent5" w:themeTint="9A" w:themeShade="95"/>
      </w:rPr>
    </w:tblStylePr>
    <w:tblStylePr w:type="lastCol">
      <w:rPr>
        <w:b/>
        <w:color w:val="FFFFFF" w:themeColor="accent5" w:themeTint="9A" w:themeShade="95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bottom w:val="single" w:sz="4" w:space="0" w:color="FFFFFF" w:themeColor="accent6" w:themeTint="98"/>
      </w:tblBorders>
    </w:tblPr>
    <w:tblStylePr w:type="firstRow">
      <w:rPr>
        <w:b/>
        <w:color w:val="FFFFFF" w:themeColor="accent6" w:themeTint="98" w:themeShade="95"/>
      </w:rPr>
      <w:tblPr/>
      <w:tcPr>
        <w:tcBorders>
          <w:bottom w:val="single" w:sz="4" w:space="0" w:color="FFFFFF" w:themeColor="accent6" w:themeTint="98"/>
        </w:tcBorders>
      </w:tcPr>
    </w:tblStylePr>
    <w:tblStylePr w:type="lastRow">
      <w:rPr>
        <w:b/>
        <w:color w:val="FFFFFF" w:themeColor="accent6" w:themeTint="98" w:themeShade="95"/>
      </w:rPr>
      <w:tblPr/>
      <w:tcPr>
        <w:tcBorders>
          <w:top w:val="single" w:sz="4" w:space="0" w:color="FFFFFF" w:themeColor="accent6" w:themeTint="98"/>
        </w:tcBorders>
      </w:tcPr>
    </w:tblStylePr>
    <w:tblStylePr w:type="firstCol">
      <w:rPr>
        <w:b/>
        <w:color w:val="FFFFFF" w:themeColor="accent6" w:themeTint="98" w:themeShade="95"/>
      </w:rPr>
    </w:tblStylePr>
    <w:tblStylePr w:type="lastCol">
      <w:rPr>
        <w:b/>
        <w:color w:val="FFFFFF" w:themeColor="accent6" w:themeTint="98" w:themeShade="95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0091" w:themeColor="accent1"/>
      </w:tblBorders>
    </w:tblPr>
    <w:tblStylePr w:type="fir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91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single" w:sz="4" w:space="0" w:color="000091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91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single" w:sz="4" w:space="0" w:color="000091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5661" w:themeColor="accent2" w:themeTint="97"/>
      </w:tblBorders>
    </w:tblPr>
    <w:tblStylePr w:type="fir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3B3B3" w:themeColor="accent3" w:themeTint="98"/>
      </w:tblBorders>
    </w:tblPr>
    <w:tblStylePr w:type="fir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3B3B3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single" w:sz="4" w:space="0" w:color="B3B3B3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3B3B3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B3B3B3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4" w:themeTint="9A"/>
      </w:tblBorders>
    </w:tblPr>
    <w:tblStylePr w:type="fir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5" w:themeTint="9A"/>
      </w:tblBorders>
    </w:tblPr>
    <w:tblStylePr w:type="fir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single" w:sz="4" w:space="0" w:color="FFFFF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6" w:themeTint="98"/>
      </w:tblBorders>
    </w:tblPr>
    <w:tblStylePr w:type="fir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single" w:sz="4" w:space="0" w:color="FFFFFF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000054" w:themeColor="accent1" w:themeShade="95"/>
        <w:left w:val="single" w:sz="4" w:space="0" w:color="000054" w:themeColor="accent1" w:themeShade="95"/>
        <w:bottom w:val="single" w:sz="4" w:space="0" w:color="000054" w:themeColor="accent1" w:themeShade="95"/>
        <w:right w:val="single" w:sz="4" w:space="0" w:color="000054" w:themeColor="accent1" w:themeShade="95"/>
        <w:insideH w:val="single" w:sz="4" w:space="0" w:color="000054" w:themeColor="accent1" w:themeShade="95"/>
        <w:insideV w:val="single" w:sz="4" w:space="0" w:color="000054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830008" w:themeColor="accent2" w:themeShade="95"/>
        <w:left w:val="single" w:sz="4" w:space="0" w:color="830008" w:themeColor="accent2" w:themeShade="95"/>
        <w:bottom w:val="single" w:sz="4" w:space="0" w:color="830008" w:themeColor="accent2" w:themeShade="95"/>
        <w:right w:val="single" w:sz="4" w:space="0" w:color="830008" w:themeColor="accent2" w:themeShade="95"/>
        <w:insideH w:val="single" w:sz="4" w:space="0" w:color="830008" w:themeColor="accent2" w:themeShade="95"/>
        <w:insideV w:val="single" w:sz="4" w:space="0" w:color="830008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4A4A" w:themeColor="accent3" w:themeShade="95"/>
        <w:left w:val="single" w:sz="4" w:space="0" w:color="4A4A4A" w:themeColor="accent3" w:themeShade="95"/>
        <w:bottom w:val="single" w:sz="4" w:space="0" w:color="4A4A4A" w:themeColor="accent3" w:themeShade="95"/>
        <w:right w:val="single" w:sz="4" w:space="0" w:color="4A4A4A" w:themeColor="accent3" w:themeShade="95"/>
        <w:insideH w:val="single" w:sz="4" w:space="0" w:color="4A4A4A" w:themeColor="accent3" w:themeShade="95"/>
        <w:insideV w:val="single" w:sz="4" w:space="0" w:color="4A4A4A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4" w:themeShade="95"/>
        <w:left w:val="single" w:sz="4" w:space="0" w:color="959595" w:themeColor="accent4" w:themeShade="95"/>
        <w:bottom w:val="single" w:sz="4" w:space="0" w:color="959595" w:themeColor="accent4" w:themeShade="95"/>
        <w:right w:val="single" w:sz="4" w:space="0" w:color="959595" w:themeColor="accent4" w:themeShade="95"/>
        <w:insideH w:val="single" w:sz="4" w:space="0" w:color="959595" w:themeColor="accent4" w:themeShade="95"/>
        <w:insideV w:val="single" w:sz="4" w:space="0" w:color="959595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5" w:themeShade="95"/>
        <w:left w:val="single" w:sz="4" w:space="0" w:color="959595" w:themeColor="accent5" w:themeShade="95"/>
        <w:bottom w:val="single" w:sz="4" w:space="0" w:color="959595" w:themeColor="accent5" w:themeShade="95"/>
        <w:right w:val="single" w:sz="4" w:space="0" w:color="959595" w:themeColor="accent5" w:themeShade="95"/>
        <w:insideH w:val="single" w:sz="4" w:space="0" w:color="959595" w:themeColor="accent5" w:themeShade="95"/>
        <w:insideV w:val="single" w:sz="4" w:space="0" w:color="95959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6" w:themeShade="95"/>
        <w:left w:val="single" w:sz="4" w:space="0" w:color="959595" w:themeColor="accent6" w:themeShade="95"/>
        <w:bottom w:val="single" w:sz="4" w:space="0" w:color="959595" w:themeColor="accent6" w:themeShade="95"/>
        <w:right w:val="single" w:sz="4" w:space="0" w:color="959595" w:themeColor="accent6" w:themeShade="95"/>
        <w:insideH w:val="single" w:sz="4" w:space="0" w:color="959595" w:themeColor="accent6" w:themeShade="95"/>
        <w:insideV w:val="single" w:sz="4" w:space="0" w:color="959595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91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91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5661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3B3B3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3B3B3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0006C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0006C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0006C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0006C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0006C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0006C" w:themeColor="accent1" w:themeShade="BF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00000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="Helvetica Neue" w:eastAsiaTheme="majorEastAsia" w:hAnsi="Helvetica Neue" w:cstheme="majorBidi"/>
      <w:b/>
      <w:bCs/>
      <w:color w:val="000091"/>
      <w:shd w:val="clear" w:color="auto" w:fill="F1F1FF"/>
    </w:rPr>
  </w:style>
  <w:style w:type="character" w:customStyle="1" w:styleId="Titre2Car">
    <w:name w:val="Titre 2 Car"/>
    <w:basedOn w:val="Policepardfaut"/>
    <w:link w:val="Titre2"/>
    <w:uiPriority w:val="9"/>
    <w:rPr>
      <w:rFonts w:ascii="Helvetica Neue" w:eastAsiaTheme="majorEastAsia" w:hAnsi="Helvetica Neue" w:cstheme="majorBidi"/>
      <w:color w:val="000000"/>
    </w:rPr>
  </w:style>
  <w:style w:type="character" w:customStyle="1" w:styleId="Titre3Car">
    <w:name w:val="Titre 3 Car"/>
    <w:basedOn w:val="Policepardfaut"/>
    <w:link w:val="Titre3"/>
    <w:uiPriority w:val="9"/>
    <w:rPr>
      <w:rFonts w:ascii="Marianne" w:eastAsiaTheme="majorEastAsia" w:hAnsi="Marianne" w:cstheme="majorBidi"/>
      <w:color w:val="5A5A5A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Pr>
      <w:rFonts w:ascii="Marianne" w:eastAsiaTheme="majorEastAsia" w:hAnsi="Marianne" w:cstheme="majorBidi"/>
      <w:i/>
      <w:iCs/>
      <w:color w:val="000091"/>
      <w:sz w:val="20"/>
    </w:rPr>
  </w:style>
  <w:style w:type="paragraph" w:styleId="Titre">
    <w:name w:val="Title"/>
    <w:next w:val="Normal"/>
    <w:link w:val="TitreCar"/>
    <w:uiPriority w:val="10"/>
    <w:qFormat/>
    <w:pPr>
      <w:spacing w:before="240"/>
      <w:jc w:val="center"/>
    </w:pPr>
    <w:rPr>
      <w:rFonts w:ascii="Marianne" w:eastAsiaTheme="majorEastAsia" w:hAnsi="Marianne" w:cstheme="majorBidi"/>
      <w:b/>
      <w:color w:val="FF000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Pr>
      <w:rFonts w:ascii="Marianne" w:eastAsiaTheme="majorEastAsia" w:hAnsi="Marianne" w:cstheme="majorBidi"/>
      <w:b/>
      <w:color w:val="FF000F"/>
      <w:sz w:val="32"/>
      <w:szCs w:val="32"/>
    </w:rPr>
  </w:style>
  <w:style w:type="paragraph" w:styleId="Sous-titre">
    <w:name w:val="Subtitle"/>
    <w:basedOn w:val="Titre3"/>
    <w:next w:val="Normal"/>
    <w:link w:val="Sous-titreCar"/>
    <w:uiPriority w:val="11"/>
    <w:qFormat/>
    <w:pPr>
      <w:numPr>
        <w:numId w:val="0"/>
      </w:numPr>
      <w:spacing w:before="40" w:after="160"/>
      <w:ind w:left="360"/>
      <w:jc w:val="center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Marianne" w:eastAsiaTheme="majorEastAsia" w:hAnsi="Marianne" w:cstheme="majorBidi"/>
      <w:color w:val="000000" w:themeColor="tex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</w:pPr>
    <w:rPr>
      <w:i/>
      <w:iCs/>
      <w:color w:val="000000" w:themeColor="text1"/>
      <w:sz w:val="21"/>
      <w:szCs w:val="16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rFonts w:ascii="Marianne" w:hAnsi="Marianne"/>
      <w:i/>
      <w:iCs/>
      <w:color w:val="404040" w:themeColor="text1" w:themeTint="BF"/>
      <w:sz w:val="20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00006C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0006C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outlineLvl w:val="9"/>
    </w:pPr>
    <w:rPr>
      <w:b w:val="0"/>
      <w:color w:val="2F4077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Pr>
      <w:rFonts w:ascii="Marianne" w:hAnsi="Marianne" w:cs="Barlow"/>
      <w:i/>
      <w:iCs/>
      <w:color w:val="000000" w:themeColor="text1"/>
      <w:sz w:val="21"/>
      <w:szCs w:val="1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0006C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paragraph" w:styleId="Lgende">
    <w:name w:val="caption"/>
    <w:basedOn w:val="Normal"/>
    <w:next w:val="Normal"/>
    <w:uiPriority w:val="35"/>
    <w:unhideWhenUsed/>
    <w:qFormat/>
    <w:pPr>
      <w:spacing w:after="0" w:line="240" w:lineRule="auto"/>
    </w:pPr>
    <w:rPr>
      <w:rFonts w:ascii="Helvetica Neue" w:hAnsi="Helvetica Neue"/>
      <w:iCs/>
      <w:color w:val="7F7F7F" w:themeColor="text1" w:themeTint="80"/>
      <w:sz w:val="18"/>
      <w:szCs w:val="1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0006C" w:themeColor="accent1" w:themeShade="BF"/>
        <w:bottom w:val="single" w:sz="4" w:space="10" w:color="00006C" w:themeColor="accent1" w:themeShade="BF"/>
      </w:pBdr>
      <w:spacing w:before="360" w:after="360"/>
      <w:ind w:left="284" w:right="284"/>
      <w:jc w:val="center"/>
    </w:pPr>
    <w:rPr>
      <w:i/>
      <w:iCs/>
      <w:color w:val="00006C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Marianne" w:hAnsi="Marianne"/>
      <w:i/>
      <w:iCs/>
      <w:color w:val="00006C" w:themeColor="accent1" w:themeShade="BF"/>
      <w:sz w:val="20"/>
    </w:rPr>
  </w:style>
  <w:style w:type="character" w:styleId="Rfrencelgre">
    <w:name w:val="Subtle Reference"/>
    <w:basedOn w:val="Policepardfaut"/>
    <w:uiPriority w:val="31"/>
    <w:qFormat/>
    <w:rsid w:val="00FB0708"/>
    <w:rPr>
      <w:i/>
      <w:color w:val="5A5A5A" w:themeColor="text1" w:themeTint="A5"/>
      <w:sz w:val="18"/>
      <w:szCs w:val="18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Marianne" w:hAnsi="Marianne" w:cs="Barlow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Marianne" w:hAnsi="Marianne" w:cs="Barlow"/>
    </w:rPr>
  </w:style>
  <w:style w:type="character" w:styleId="Numrodepage">
    <w:name w:val="page number"/>
    <w:basedOn w:val="Policepardfaut"/>
    <w:uiPriority w:val="99"/>
    <w:unhideWhenUsed/>
  </w:style>
  <w:style w:type="paragraph" w:customStyle="1" w:styleId="instructions">
    <w:name w:val="instructions"/>
    <w:basedOn w:val="Normal"/>
    <w:link w:val="instructionsCar"/>
    <w:qFormat/>
    <w:pPr>
      <w:spacing w:before="120" w:after="0" w:line="240" w:lineRule="auto"/>
    </w:pPr>
    <w:rPr>
      <w:rFonts w:ascii="Times New Roman" w:eastAsia="Times New Roman" w:hAnsi="Times New Roman" w:cs="Times New Roman"/>
      <w:i/>
      <w:spacing w:val="-4"/>
      <w:lang w:eastAsia="fr-FR"/>
    </w:rPr>
  </w:style>
  <w:style w:type="character" w:customStyle="1" w:styleId="instructionsCar">
    <w:name w:val="instructions Car"/>
    <w:link w:val="instructions"/>
    <w:rPr>
      <w:rFonts w:ascii="Times New Roman" w:eastAsia="Times New Roman" w:hAnsi="Times New Roman" w:cs="Times New Roman"/>
      <w:i/>
      <w:spacing w:val="-4"/>
      <w:lang w:eastAsia="fr-FR"/>
    </w:rPr>
  </w:style>
  <w:style w:type="paragraph" w:styleId="TM1">
    <w:name w:val="toc 1"/>
    <w:basedOn w:val="Normal"/>
    <w:next w:val="Normal"/>
    <w:uiPriority w:val="39"/>
    <w:unhideWhenUsed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uiPriority w:val="39"/>
    <w:unhideWhenUsed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Pr>
      <w:color w:val="000000" w:themeColor="hyperlink"/>
      <w:u w:val="single"/>
    </w:rPr>
  </w:style>
  <w:style w:type="paragraph" w:styleId="TM3">
    <w:name w:val="toc 3"/>
    <w:basedOn w:val="Normal"/>
    <w:next w:val="Normal"/>
    <w:uiPriority w:val="39"/>
    <w:unhideWhenUsed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uiPriority w:val="39"/>
    <w:unhideWhenUsed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uiPriority w:val="39"/>
    <w:unhideWhenUsed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uiPriority w:val="39"/>
    <w:unhideWhenUsed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uiPriority w:val="39"/>
    <w:unhideWhenUsed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uiPriority w:val="39"/>
    <w:unhideWhenUsed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uiPriority w:val="39"/>
    <w:unhideWhenUsed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Marianne" w:hAnsi="Marianne" w:cs="Barlow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Marianne" w:hAnsi="Marianne" w:cs="Barlow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Marianne" w:hAnsi="Marianne" w:cs="Barlo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rance2030">
  <a:themeElements>
    <a:clrScheme name="France 2030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000091"/>
      </a:accent1>
      <a:accent2>
        <a:srgbClr val="E1000F"/>
      </a:accent2>
      <a:accent3>
        <a:srgbClr val="808080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00"/>
      </a:hlink>
      <a:folHlink>
        <a:srgbClr val="000000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C8844C-6330-8C49-976C-54E6E954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2341</Words>
  <Characters>12880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CHIODELLI-AL JUBEH Luce</dc:creator>
  <cp:keywords/>
  <dc:description/>
  <cp:lastModifiedBy>AL JUBEH-CHIODELLI Luce</cp:lastModifiedBy>
  <cp:revision>4</cp:revision>
  <dcterms:created xsi:type="dcterms:W3CDTF">2026-04-22T09:22:00Z</dcterms:created>
  <dcterms:modified xsi:type="dcterms:W3CDTF">2026-06-24T09:01:00Z</dcterms:modified>
</cp:coreProperties>
</file>